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2E56F" w14:textId="77777777" w:rsidR="00F422D3" w:rsidRDefault="00F422D3" w:rsidP="00B42F40">
      <w:pPr>
        <w:pStyle w:val="Titul1"/>
      </w:pPr>
      <w:r>
        <w:t>S</w:t>
      </w:r>
      <w:r w:rsidR="003F5723">
        <w:t xml:space="preserve">mlouva o dílo na zhotovení </w:t>
      </w:r>
    </w:p>
    <w:p w14:paraId="511895B6" w14:textId="77777777" w:rsidR="003F5723"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14:paraId="37343E69" w14:textId="6207E89E" w:rsidR="00402B45" w:rsidRPr="00402B45" w:rsidRDefault="00F422D3" w:rsidP="00402B45">
      <w:pPr>
        <w:pStyle w:val="Titul2"/>
      </w:pPr>
      <w:r w:rsidRPr="00402B45">
        <w:t xml:space="preserve">Název </w:t>
      </w:r>
      <w:r w:rsidRPr="00387BA5">
        <w:t xml:space="preserve">zakázky: </w:t>
      </w:r>
      <w:sdt>
        <w:sdtPr>
          <w:rPr>
            <w:rFonts w:eastAsia="Times New Roman" w:cs="Arial"/>
            <w:lang w:eastAsia="cs-CZ"/>
          </w:rPr>
          <w:alias w:val="Název akce - VYplnit pole - přenese se do zápatí"/>
          <w:tag w:val="Název akce"/>
          <w:id w:val="1889687308"/>
          <w:placeholder>
            <w:docPart w:val="B131091330664E17B99B2DD1E6E002C6"/>
          </w:placeholder>
          <w:text/>
        </w:sdtPr>
        <w:sdtEndPr/>
        <w:sdtContent>
          <w:r w:rsidR="006A64E0" w:rsidRPr="00387BA5">
            <w:rPr>
              <w:rFonts w:eastAsia="Times New Roman" w:cs="Arial"/>
              <w:lang w:eastAsia="cs-CZ"/>
            </w:rPr>
            <w:t>„Rozšíření CDP Přerov - nová budova“</w:t>
          </w:r>
        </w:sdtContent>
      </w:sdt>
    </w:p>
    <w:p w14:paraId="6A4B0D12" w14:textId="77777777" w:rsidR="00F422D3" w:rsidRDefault="00F422D3" w:rsidP="00402B45">
      <w:pPr>
        <w:pStyle w:val="Titul2"/>
      </w:pPr>
    </w:p>
    <w:p w14:paraId="5C415DF4" w14:textId="77777777"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577963" w:rsidRDefault="00F422D3" w:rsidP="00B42F40">
      <w:pPr>
        <w:pStyle w:val="Textbezodsazen"/>
        <w:spacing w:after="0"/>
      </w:pPr>
      <w:r w:rsidRPr="00577963">
        <w:t>zapsaná v obchodním rejstříku vedeném Městským soudem v Praze,</w:t>
      </w:r>
    </w:p>
    <w:p w14:paraId="40B0251E" w14:textId="77777777" w:rsidR="00F422D3" w:rsidRPr="00577963" w:rsidRDefault="00F422D3" w:rsidP="00B42F40">
      <w:pPr>
        <w:pStyle w:val="Textbezodsazen"/>
        <w:spacing w:after="0"/>
      </w:pPr>
      <w:r w:rsidRPr="00577963">
        <w:t>spisová značka A 48384</w:t>
      </w:r>
    </w:p>
    <w:p w14:paraId="408CD161" w14:textId="77777777" w:rsidR="00F422D3" w:rsidRPr="00577963" w:rsidRDefault="00F422D3" w:rsidP="00B42F40">
      <w:pPr>
        <w:pStyle w:val="Textbezodsazen"/>
        <w:spacing w:after="0"/>
      </w:pPr>
      <w:r w:rsidRPr="00577963">
        <w:t xml:space="preserve">zastoupena: Ing. Mojmírem Nejezchlebem, náměstkem GŘ pro modernizaci dráhy </w:t>
      </w:r>
    </w:p>
    <w:p w14:paraId="75495C23" w14:textId="77777777" w:rsidR="00F422D3" w:rsidRPr="00577963" w:rsidRDefault="00F422D3" w:rsidP="00B42F40">
      <w:pPr>
        <w:pStyle w:val="Textbezodsazen"/>
      </w:pPr>
      <w:r w:rsidRPr="00577963">
        <w:t>na základě Pověření č. 2372 ze dne 26. 2. 2018</w:t>
      </w:r>
    </w:p>
    <w:p w14:paraId="1A60AC1E" w14:textId="77777777" w:rsidR="00F422D3" w:rsidRPr="00577963" w:rsidRDefault="00F422D3" w:rsidP="00B42F40">
      <w:pPr>
        <w:pStyle w:val="Textbezodsazen"/>
        <w:spacing w:after="0"/>
        <w:rPr>
          <w:rStyle w:val="Zdraznnjemn"/>
          <w:b/>
          <w:iCs w:val="0"/>
          <w:color w:val="auto"/>
        </w:rPr>
      </w:pPr>
      <w:r w:rsidRPr="00577963">
        <w:rPr>
          <w:rStyle w:val="Zdraznnjemn"/>
          <w:b/>
          <w:iCs w:val="0"/>
          <w:color w:val="auto"/>
        </w:rPr>
        <w:t xml:space="preserve">Korespondenční adresa: </w:t>
      </w:r>
    </w:p>
    <w:p w14:paraId="09B7C90D" w14:textId="77777777" w:rsidR="00F422D3" w:rsidRPr="00577963" w:rsidRDefault="00F422D3" w:rsidP="00B42F40">
      <w:pPr>
        <w:pStyle w:val="Textbezodsazen"/>
        <w:spacing w:after="0"/>
      </w:pPr>
      <w:r w:rsidRPr="00577963">
        <w:t>Správa</w:t>
      </w:r>
      <w:r w:rsidR="00FB4272" w:rsidRPr="00577963">
        <w:t xml:space="preserve"> železnic</w:t>
      </w:r>
      <w:r w:rsidRPr="00577963">
        <w:t>, státní organizace</w:t>
      </w:r>
    </w:p>
    <w:p w14:paraId="7334A3CB" w14:textId="77777777" w:rsidR="00577963" w:rsidRDefault="00577963" w:rsidP="00577963">
      <w:pPr>
        <w:pStyle w:val="Textbezodsazen"/>
      </w:pPr>
      <w:r w:rsidRPr="00577963">
        <w:t>Stavební správa východ, Nerudova</w:t>
      </w:r>
      <w:r w:rsidRPr="00973B10">
        <w:t xml:space="preserve"> 773/1, 779 00 Olomouc</w:t>
      </w:r>
    </w:p>
    <w:p w14:paraId="66549753" w14:textId="77777777" w:rsidR="00F422D3" w:rsidRDefault="00F422D3" w:rsidP="00B42F40">
      <w:pPr>
        <w:pStyle w:val="Textbezodsazen"/>
      </w:pPr>
      <w:r>
        <w:t>(</w:t>
      </w:r>
      <w:r w:rsidRPr="00B42F40">
        <w:t>dále</w:t>
      </w:r>
      <w:r>
        <w:t xml:space="preserve"> jen „</w:t>
      </w:r>
      <w:r w:rsidRPr="00F422D3">
        <w:rPr>
          <w:b/>
        </w:rPr>
        <w:t>Objednatel</w:t>
      </w:r>
      <w:r>
        <w:t>“)</w:t>
      </w:r>
    </w:p>
    <w:p w14:paraId="563E2BA9" w14:textId="77777777" w:rsidR="00F422D3" w:rsidRDefault="00F422D3" w:rsidP="00B42F40">
      <w:pPr>
        <w:pStyle w:val="Textbezodsazen"/>
        <w:spacing w:after="0"/>
      </w:pPr>
      <w:r>
        <w:t>číslo smlouvy: "[</w:t>
      </w:r>
      <w:r w:rsidRPr="00F422D3">
        <w:rPr>
          <w:highlight w:val="green"/>
        </w:rPr>
        <w:t>VLOŽÍ OBJEDNATEL</w:t>
      </w:r>
      <w:r>
        <w:t xml:space="preserve">]" </w:t>
      </w:r>
    </w:p>
    <w:p w14:paraId="51ACD374" w14:textId="29A6AB64" w:rsidR="00577963" w:rsidRDefault="00577963" w:rsidP="00577963">
      <w:pPr>
        <w:pStyle w:val="Textbezodsazen"/>
      </w:pPr>
      <w:r>
        <w:t xml:space="preserve">ISPROFOND / SUB. </w:t>
      </w:r>
      <w:r w:rsidRPr="0081565D">
        <w:t>ISPROFIN</w:t>
      </w:r>
      <w:r w:rsidRPr="00E4786D">
        <w:t xml:space="preserve">: </w:t>
      </w:r>
      <w:r>
        <w:t xml:space="preserve"> 3273214901 / 5713520042</w:t>
      </w:r>
    </w:p>
    <w:p w14:paraId="1D2C469C" w14:textId="77777777" w:rsidR="00F422D3" w:rsidRDefault="00F422D3" w:rsidP="00B42F40">
      <w:pPr>
        <w:pStyle w:val="Textbezodsazen"/>
      </w:pPr>
      <w:r w:rsidRPr="00B42F40">
        <w:t>a</w:t>
      </w: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0F03C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lastRenderedPageBreak/>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4C2CE1A4" w14:textId="77777777" w:rsidR="003F5723" w:rsidRPr="00E32F3B" w:rsidRDefault="003F5723" w:rsidP="00E32F3B">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EE39F16"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D5AEB3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08D384E5"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577963">
        <w:rPr>
          <w:b/>
        </w:rPr>
        <w:t>„</w:t>
      </w:r>
      <w:r w:rsidR="00577963" w:rsidRPr="00577963">
        <w:rPr>
          <w:rFonts w:eastAsia="Times New Roman" w:cs="Arial"/>
          <w:b/>
          <w:lang w:eastAsia="cs-CZ"/>
        </w:rPr>
        <w:t>Rozšíření CDP Přerov - nová budova</w:t>
      </w:r>
      <w:r w:rsidRPr="00577963">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33CA97B0"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E2A11B3" w14:textId="77777777" w:rsidR="003F5723" w:rsidRDefault="003F5723" w:rsidP="003F5723">
      <w:pPr>
        <w:pStyle w:val="Nadpis1-1"/>
      </w:pPr>
      <w:r>
        <w:lastRenderedPageBreak/>
        <w:t>PŘEDMĚT, CENA A HARMONOGRAM PLNĚNÍ SMLOUVY</w:t>
      </w:r>
    </w:p>
    <w:p w14:paraId="2EF60D45" w14:textId="7C71D76B" w:rsidR="003F5723"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w:t>
      </w:r>
      <w:r w:rsidR="005923F7">
        <w:t> </w:t>
      </w:r>
      <w:r>
        <w:t>ochrany zdraví při práci, ve znění pozdějších předpisů, dle specifikace uvedené v Příloze č. 3 písm. b) Všeobecné technické podmínky.</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77777777"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 xml:space="preserve">součtu představuje Cenu za zpracování  DSP a PDPS a cenu za výkon autorského dozoru ve výši dle Přílohy č. 4 </w:t>
      </w:r>
      <w:proofErr w:type="gramStart"/>
      <w:r>
        <w:t>této</w:t>
      </w:r>
      <w:proofErr w:type="gramEnd"/>
      <w:r>
        <w:t xml:space="preserve">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2C0EE47" w14:textId="478E3BC3"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4C1C86C"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932A6BB"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0733496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559486E1"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3E074CF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9216B4A"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5E81D0B7"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4B24A06A" w14:textId="77777777" w:rsidR="00D337C0" w:rsidRPr="00ED0187" w:rsidRDefault="003F5723" w:rsidP="00D337C0">
      <w:pPr>
        <w:pStyle w:val="Text1-1"/>
        <w:numPr>
          <w:ilvl w:val="1"/>
          <w:numId w:val="5"/>
        </w:numPr>
      </w:pPr>
      <w:r>
        <w:t xml:space="preserve">Místem plnění DSP a </w:t>
      </w:r>
      <w:r w:rsidRPr="00D337C0">
        <w:t xml:space="preserve">PDPS je: Stavební správa </w:t>
      </w:r>
      <w:r w:rsidR="00D337C0" w:rsidRPr="00626169">
        <w:t>východ, Nerudova 773/1, 779 00 Olomouc</w:t>
      </w:r>
      <w:r w:rsidR="00D337C0" w:rsidRPr="00ED0187">
        <w:t xml:space="preserve">. </w:t>
      </w:r>
    </w:p>
    <w:p w14:paraId="1BDBAB17" w14:textId="0093B7CB" w:rsidR="003F5723" w:rsidRDefault="003F5723" w:rsidP="00D337C0">
      <w:pPr>
        <w:pStyle w:val="Text1-1"/>
        <w:numPr>
          <w:ilvl w:val="0"/>
          <w:numId w:val="0"/>
        </w:numPr>
        <w:ind w:left="737"/>
      </w:pPr>
      <w:r>
        <w:t>Místem výkonu autorského dozoru je místo realizace stavby, popř. další místa určená Objednatelem.</w:t>
      </w:r>
    </w:p>
    <w:p w14:paraId="553F6187" w14:textId="77777777" w:rsidR="003F5723" w:rsidRDefault="003F5723" w:rsidP="003F5723">
      <w:pPr>
        <w:pStyle w:val="Nadpis1-1"/>
      </w:pPr>
      <w:r>
        <w:lastRenderedPageBreak/>
        <w:t>OSTATNÍ USTANOVENÍ</w:t>
      </w:r>
    </w:p>
    <w:p w14:paraId="7B8D5F84" w14:textId="602328E8"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Ceny za zpracování DSP a PDPS, tj.: "[</w:t>
      </w:r>
      <w:r w:rsidRPr="003F5723">
        <w:rPr>
          <w:b/>
          <w:highlight w:val="yellow"/>
        </w:rPr>
        <w:t>VLOŽÍ ZHOTOVITEL</w:t>
      </w:r>
      <w:r>
        <w:t>]" bez DPH. Cena za zpracování DSP a PDPS je uvedena v Příloze č. 4 této Smlouvy.</w:t>
      </w:r>
    </w:p>
    <w:p w14:paraId="7996453C"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D4EDF6E" w14:textId="7727C49A"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15DE58CE"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autorský dozor bude v průběhu realizace Stavby zajištěn osobou (osobami) </w:t>
      </w:r>
      <w:proofErr w:type="gramStart"/>
      <w:r w:rsidRPr="00ED0187">
        <w:t>disponující(mi</w:t>
      </w:r>
      <w:proofErr w:type="gramEnd"/>
      <w:r w:rsidRPr="00ED0187">
        <w:t xml:space="preserve">) elektronickým podpisem. </w:t>
      </w:r>
    </w:p>
    <w:p w14:paraId="0E018226" w14:textId="35272EFE"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0965C4B" w14:textId="6778AA69"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3B42885C" w14:textId="664CB8AF" w:rsidR="006F56B7" w:rsidRPr="006928D2"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6928D2">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6928D2">
        <w:rPr>
          <w:rFonts w:eastAsia="Times New Roman" w:cs="Times New Roman"/>
        </w:rPr>
        <w:t>compliance</w:t>
      </w:r>
      <w:proofErr w:type="spellEnd"/>
      <w:r w:rsidRPr="006928D2">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6EC010E" w14:textId="717C9B5C" w:rsidR="00406C51" w:rsidRPr="006928D2" w:rsidRDefault="00406C51" w:rsidP="006E0B06">
      <w:pPr>
        <w:pStyle w:val="Text1-1"/>
        <w:numPr>
          <w:ilvl w:val="1"/>
          <w:numId w:val="5"/>
        </w:numPr>
        <w:rPr>
          <w:rFonts w:eastAsia="Times New Roman" w:cs="Times New Roman"/>
        </w:rPr>
      </w:pPr>
      <w:r w:rsidRPr="006928D2">
        <w:rPr>
          <w:rFonts w:eastAsia="Times New Roman" w:cs="Times New Roman"/>
        </w:rPr>
        <w:t>Sociálně a environmentálně odpovědné zadávání</w:t>
      </w:r>
    </w:p>
    <w:p w14:paraId="06F15E64" w14:textId="3A662945" w:rsidR="00406C51" w:rsidRPr="00ED0187" w:rsidRDefault="00406C51" w:rsidP="00433CD6">
      <w:pPr>
        <w:pStyle w:val="Text1-2"/>
        <w:rPr>
          <w:rFonts w:eastAsia="Times New Roman" w:cs="Times New Roman"/>
        </w:rPr>
      </w:pPr>
      <w:r w:rsidRPr="006928D2">
        <w:rPr>
          <w:rFonts w:eastAsia="Times New Roman" w:cs="Times New Roman"/>
        </w:rPr>
        <w:t>Zhotovitel se zavazuje sjednat si s dalšími osobami, které se na jeho straně podílejí na realizaci Díla a jsou podnikateli, stejnou nebo kratší dobu splatnosti daňových dokladů</w:t>
      </w:r>
      <w:r w:rsidRPr="00ED0187">
        <w:rPr>
          <w:rFonts w:eastAsia="Times New Roman" w:cs="Times New Roman"/>
        </w:rPr>
        <w:t xml:space="preserve">, jaká je sjednána v této Smlouvě. </w:t>
      </w:r>
    </w:p>
    <w:p w14:paraId="74BECFCF" w14:textId="33A12F9C" w:rsidR="00406C51" w:rsidRPr="00ED0187" w:rsidRDefault="00406C51" w:rsidP="00406C51">
      <w:pPr>
        <w:pStyle w:val="Text1-2"/>
      </w:pPr>
      <w:r w:rsidRPr="00ED0187">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33CD6" w:rsidRPr="00ED0187">
        <w:rPr>
          <w:rFonts w:eastAsia="Times New Roman" w:cs="Times New Roman"/>
        </w:rPr>
        <w:t>7</w:t>
      </w:r>
      <w:r w:rsidRPr="00ED0187">
        <w:rPr>
          <w:rFonts w:eastAsia="Times New Roman" w:cs="Times New Roman"/>
        </w:rPr>
        <w:t>.1. Předkládaná smluvní dokumentace bude anonymizovaná tak, aby neobsahovala osobní údaje či obchodní tajemství Zhotovitele či smluvních partnerů Zhotovitele; musí z ní však být vždy zřejmé splnění povinnosti dle odst.4.</w:t>
      </w:r>
      <w:r w:rsidR="00433CD6" w:rsidRPr="00ED0187">
        <w:rPr>
          <w:rFonts w:eastAsia="Times New Roman" w:cs="Times New Roman"/>
        </w:rPr>
        <w:t>7</w:t>
      </w:r>
      <w:r w:rsidRPr="00ED0187">
        <w:rPr>
          <w:rFonts w:eastAsia="Times New Roman" w:cs="Times New Roman"/>
        </w:rPr>
        <w:t xml:space="preserve">.1 této Smlouvy. </w:t>
      </w:r>
    </w:p>
    <w:p w14:paraId="57371BDA" w14:textId="62FA777A" w:rsidR="00406C51" w:rsidRPr="00ED0187" w:rsidRDefault="00406C51" w:rsidP="00406C51">
      <w:pPr>
        <w:pStyle w:val="Text1-2"/>
      </w:pPr>
      <w:r w:rsidRPr="00ED0187">
        <w:rPr>
          <w:rFonts w:eastAsia="Times New Roman" w:cs="Times New Roman"/>
        </w:rPr>
        <w:t>Porady</w:t>
      </w:r>
      <w:r w:rsidR="00F25BB4" w:rsidRPr="00ED0187">
        <w:rPr>
          <w:rFonts w:eastAsia="Times New Roman" w:cs="Times New Roman"/>
        </w:rPr>
        <w:t xml:space="preserve"> a jednání svolaná</w:t>
      </w:r>
      <w:r w:rsidR="00AF6A69" w:rsidRPr="00ED0187">
        <w:rPr>
          <w:rFonts w:eastAsia="Times New Roman" w:cs="Times New Roman"/>
        </w:rPr>
        <w:t xml:space="preserve"> </w:t>
      </w:r>
      <w:r w:rsidRPr="00ED0187">
        <w:rPr>
          <w:rFonts w:eastAsia="Times New Roman" w:cs="Times New Roman"/>
        </w:rPr>
        <w:t>dle odst.</w:t>
      </w:r>
      <w:r w:rsidR="00F25BB4" w:rsidRPr="00ED0187">
        <w:rPr>
          <w:rFonts w:eastAsia="Times New Roman" w:cs="Times New Roman"/>
        </w:rPr>
        <w:t xml:space="preserve"> </w:t>
      </w:r>
      <w:r w:rsidR="003B5E09" w:rsidRPr="00ED0187">
        <w:rPr>
          <w:rFonts w:eastAsia="Times New Roman" w:cs="Times New Roman"/>
        </w:rPr>
        <w:t xml:space="preserve">3.2 </w:t>
      </w:r>
      <w:r w:rsidR="00F25BB4" w:rsidRPr="00ED0187">
        <w:rPr>
          <w:rFonts w:eastAsia="Times New Roman" w:cs="Times New Roman"/>
        </w:rPr>
        <w:t>Přílohy č.3b) této Smlouvy</w:t>
      </w:r>
      <w:r w:rsidRPr="00ED0187">
        <w:rPr>
          <w:rFonts w:eastAsia="Times New Roman" w:cs="Times New Roman"/>
        </w:rPr>
        <w:t xml:space="preserve"> budou probíhat primárně distančním způsobem (elektronicky, např. MS </w:t>
      </w:r>
      <w:proofErr w:type="spellStart"/>
      <w:r w:rsidRPr="00ED0187">
        <w:rPr>
          <w:rFonts w:eastAsia="Times New Roman" w:cs="Times New Roman"/>
        </w:rPr>
        <w:t>Teams</w:t>
      </w:r>
      <w:proofErr w:type="spellEnd"/>
      <w:r w:rsidRPr="00ED0187">
        <w:rPr>
          <w:rFonts w:eastAsia="Times New Roman" w:cs="Times New Roman"/>
        </w:rPr>
        <w:t xml:space="preserve">, Google </w:t>
      </w:r>
      <w:proofErr w:type="spellStart"/>
      <w:r w:rsidRPr="00ED0187">
        <w:rPr>
          <w:rFonts w:eastAsia="Times New Roman" w:cs="Times New Roman"/>
        </w:rPr>
        <w:t>meet</w:t>
      </w:r>
      <w:proofErr w:type="spellEnd"/>
      <w:r w:rsidRPr="00ED0187">
        <w:rPr>
          <w:rFonts w:eastAsia="Times New Roman" w:cs="Times New Roman"/>
        </w:rPr>
        <w:t>, atp.), pokud nebude nutné, aby byly spojeny s místním šetřením.</w:t>
      </w:r>
    </w:p>
    <w:p w14:paraId="78346A82" w14:textId="3017B66F" w:rsidR="00406C51" w:rsidRPr="00ED0187" w:rsidRDefault="00406C51" w:rsidP="00406C51">
      <w:pPr>
        <w:pStyle w:val="Text1-2"/>
        <w:rPr>
          <w:rFonts w:eastAsia="Times New Roman" w:cs="Times New Roman"/>
        </w:rPr>
      </w:pPr>
      <w:r w:rsidRPr="00ED0187">
        <w:rPr>
          <w:rFonts w:eastAsia="Times New Roman" w:cs="Times New Roman"/>
        </w:rPr>
        <w:t>Zhotovitel se zavazuje, že v průběhu plnění Díla v rozsahu DSP a PDPS  umožní v souvislosti s plněním Díla provedení studentské exkurze, a to v kancelářích Zhotovitele nebo při provádění pr</w:t>
      </w:r>
      <w:r w:rsidR="00F3277F" w:rsidRPr="00ED0187">
        <w:rPr>
          <w:rFonts w:eastAsia="Times New Roman" w:cs="Times New Roman"/>
        </w:rPr>
        <w:t>ojekčních či průzkumných prací</w:t>
      </w:r>
      <w:r w:rsidRPr="00ED0187">
        <w:rPr>
          <w:rFonts w:eastAsia="Times New Roman" w:cs="Times New Roman"/>
        </w:rPr>
        <w:t xml:space="preserve"> přímo na budoucím staveništi. </w:t>
      </w:r>
      <w:r w:rsidR="00E54AD9">
        <w:rPr>
          <w:rFonts w:eastAsia="Times New Roman"/>
        </w:rPr>
        <w:t>Podrobnosti k provedení exkurze jsou uvedeny v Obchodních podmínkách.</w:t>
      </w:r>
    </w:p>
    <w:p w14:paraId="09706678" w14:textId="77777777" w:rsidR="00277532" w:rsidRDefault="00406C51" w:rsidP="00406C51">
      <w:pPr>
        <w:pStyle w:val="Text1-2"/>
        <w:rPr>
          <w:rFonts w:eastAsia="Times New Roman" w:cs="Times New Roman"/>
        </w:rPr>
      </w:pPr>
      <w:r w:rsidRPr="00ED0187">
        <w:rPr>
          <w:rFonts w:eastAsia="Times New Roman" w:cs="Times New Roman"/>
        </w:rPr>
        <w:lastRenderedPageBreak/>
        <w:t xml:space="preserve">O provedené exkurzi je Zhotovitel povinen informovat Objednatele písemnou zprávou nejpozději do 14 dnů od konání exkurze. Zpráva musí obsahovat sdělení o škole, předmětu exkurze, čase konání a počtu účastníků. </w:t>
      </w:r>
    </w:p>
    <w:p w14:paraId="6D2CEA30" w14:textId="77777777" w:rsidR="00277532" w:rsidRDefault="00277532" w:rsidP="00277532">
      <w:pPr>
        <w:pStyle w:val="Text1-1"/>
        <w:numPr>
          <w:ilvl w:val="1"/>
          <w:numId w:val="5"/>
        </w:numPr>
      </w:pPr>
      <w:r>
        <w:t>Mezinárodní sankce</w:t>
      </w:r>
      <w:r w:rsidRPr="00AD299D">
        <w:t xml:space="preserve"> </w:t>
      </w:r>
    </w:p>
    <w:p w14:paraId="6F211956" w14:textId="77777777" w:rsidR="00277532" w:rsidRDefault="00277532" w:rsidP="00277532">
      <w:pPr>
        <w:pStyle w:val="slovanseznam"/>
        <w:numPr>
          <w:ilvl w:val="0"/>
          <w:numId w:val="0"/>
        </w:numPr>
        <w:ind w:left="737"/>
        <w:rPr>
          <w:sz w:val="18"/>
        </w:rPr>
      </w:pPr>
      <w:r w:rsidRPr="00AD299D">
        <w:rPr>
          <w:sz w:val="18"/>
        </w:rPr>
        <w:t>Zhotovitel prohlašuje, že</w:t>
      </w:r>
      <w:r>
        <w:rPr>
          <w:sz w:val="18"/>
        </w:rPr>
        <w:t>:</w:t>
      </w:r>
      <w:r w:rsidRPr="00AD299D">
        <w:rPr>
          <w:sz w:val="18"/>
        </w:rPr>
        <w:t xml:space="preserve"> </w:t>
      </w:r>
    </w:p>
    <w:p w14:paraId="63D5F9A4" w14:textId="77777777" w:rsidR="00277532" w:rsidRPr="00277532" w:rsidRDefault="00277532" w:rsidP="00277532">
      <w:pPr>
        <w:pStyle w:val="Text1-2"/>
        <w:rPr>
          <w:rFonts w:eastAsia="Times New Roman" w:cs="Times New Roman"/>
        </w:rPr>
      </w:pPr>
      <w:r w:rsidRPr="00277532">
        <w:rPr>
          <w:rFonts w:eastAsia="Times New Roman" w:cs="Times New Roman"/>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22D6FD18" w14:textId="77777777" w:rsidR="00277532" w:rsidRPr="00277532" w:rsidRDefault="00277532" w:rsidP="00277532">
      <w:pPr>
        <w:pStyle w:val="Text1-2"/>
        <w:rPr>
          <w:rFonts w:eastAsia="Times New Roman" w:cs="Times New Roman"/>
        </w:rPr>
      </w:pPr>
      <w:r w:rsidRPr="00277532">
        <w:rPr>
          <w:rFonts w:eastAsia="Times New Roman" w:cs="Times New Roman"/>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2CB84681" w14:textId="77777777" w:rsidR="00277532" w:rsidRPr="00277532" w:rsidRDefault="00277532" w:rsidP="00277532">
      <w:pPr>
        <w:pStyle w:val="Text1-2"/>
        <w:rPr>
          <w:rFonts w:eastAsia="Times New Roman" w:cs="Times New Roman"/>
        </w:rPr>
      </w:pPr>
      <w:r w:rsidRPr="00277532">
        <w:rPr>
          <w:rFonts w:eastAsia="Times New Roman" w:cs="Times New Roman"/>
        </w:rPr>
        <w:t>Je-li Zhotovitelem sdružení více osob, platí výše podmínky dle tohoto článku také jednotlivě pro všechny osoby v rámci Zhotovitele sdružené, a to bez ohledu na právní formu tohoto sdružení.</w:t>
      </w:r>
    </w:p>
    <w:p w14:paraId="347592F6" w14:textId="77777777" w:rsidR="00277532" w:rsidRPr="00277532" w:rsidRDefault="00277532" w:rsidP="00277532">
      <w:pPr>
        <w:pStyle w:val="Text1-2"/>
        <w:rPr>
          <w:rFonts w:eastAsia="Times New Roman" w:cs="Times New Roman"/>
        </w:rPr>
      </w:pPr>
      <w:r w:rsidRPr="00277532">
        <w:rPr>
          <w:rFonts w:eastAsia="Times New Roman" w:cs="Times New Roman"/>
        </w:rPr>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1D93C7E1" w14:textId="77777777" w:rsidR="00277532" w:rsidRPr="00277532" w:rsidRDefault="00277532" w:rsidP="00277532">
      <w:pPr>
        <w:pStyle w:val="Text1-2"/>
        <w:rPr>
          <w:rFonts w:eastAsia="Times New Roman" w:cs="Times New Roman"/>
        </w:rPr>
      </w:pPr>
      <w:r w:rsidRPr="00277532">
        <w:rPr>
          <w:rFonts w:eastAsia="Times New Roman" w:cs="Times New Roman"/>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967B46A" w14:textId="77777777" w:rsidR="00277532" w:rsidRPr="00277532" w:rsidRDefault="00277532" w:rsidP="00277532">
      <w:pPr>
        <w:pStyle w:val="Text1-2"/>
        <w:rPr>
          <w:rFonts w:eastAsia="Times New Roman" w:cs="Times New Roman"/>
        </w:rPr>
      </w:pPr>
      <w:r w:rsidRPr="00277532">
        <w:rPr>
          <w:rFonts w:eastAsia="Times New Roman" w:cs="Times New Roman"/>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A8130C2" w14:textId="5C29AEDD" w:rsidR="00277532" w:rsidRPr="00277532" w:rsidRDefault="00277532" w:rsidP="00277532">
      <w:pPr>
        <w:pStyle w:val="Text1-2"/>
        <w:rPr>
          <w:rFonts w:eastAsia="Times New Roman" w:cs="Times New Roman"/>
        </w:rPr>
      </w:pPr>
      <w:r w:rsidRPr="00277532">
        <w:rPr>
          <w:rFonts w:eastAsia="Times New Roman" w:cs="Times New Roman"/>
        </w:rPr>
        <w:t>Ukáží-li se prohlášení Zhotovitele dle odstavce 4</w:t>
      </w:r>
      <w:r w:rsidR="00BF672A">
        <w:rPr>
          <w:rFonts w:eastAsia="Times New Roman" w:cs="Times New Roman"/>
        </w:rPr>
        <w:t>.8</w:t>
      </w:r>
      <w:r w:rsidRPr="00277532">
        <w:rPr>
          <w:rFonts w:eastAsia="Times New Roman" w:cs="Times New Roman"/>
        </w:rPr>
        <w:t>.1</w:t>
      </w:r>
      <w:r w:rsidR="00BF672A">
        <w:rPr>
          <w:rFonts w:eastAsia="Times New Roman" w:cs="Times New Roman"/>
        </w:rPr>
        <w:t xml:space="preserve"> nebo</w:t>
      </w:r>
      <w:r w:rsidRPr="00277532">
        <w:rPr>
          <w:rFonts w:eastAsia="Times New Roman" w:cs="Times New Roman"/>
        </w:rPr>
        <w:t xml:space="preserve"> 4</w:t>
      </w:r>
      <w:r w:rsidR="00BF672A">
        <w:rPr>
          <w:rFonts w:eastAsia="Times New Roman" w:cs="Times New Roman"/>
        </w:rPr>
        <w:t>.8</w:t>
      </w:r>
      <w:r w:rsidRPr="00277532">
        <w:rPr>
          <w:rFonts w:eastAsia="Times New Roman" w:cs="Times New Roman"/>
        </w:rPr>
        <w:t>.2. této Smlouvy jako nepravdivá nebo poruší-li Zhotovitel svou oznamovací povinnost dle odstavce 4</w:t>
      </w:r>
      <w:r w:rsidR="00BF672A">
        <w:rPr>
          <w:rFonts w:eastAsia="Times New Roman" w:cs="Times New Roman"/>
        </w:rPr>
        <w:t>.8</w:t>
      </w:r>
      <w:r w:rsidRPr="00277532">
        <w:rPr>
          <w:rFonts w:eastAsia="Times New Roman" w:cs="Times New Roman"/>
        </w:rPr>
        <w:t>.</w:t>
      </w:r>
      <w:r w:rsidR="00BF672A">
        <w:rPr>
          <w:rFonts w:eastAsia="Times New Roman" w:cs="Times New Roman"/>
        </w:rPr>
        <w:t>4</w:t>
      </w:r>
      <w:r w:rsidRPr="00277532">
        <w:rPr>
          <w:rFonts w:eastAsia="Times New Roman" w:cs="Times New Roman"/>
        </w:rPr>
        <w:t xml:space="preserve"> nebo některou z povinností dle odstavců 4.</w:t>
      </w:r>
      <w:r w:rsidR="00BF672A">
        <w:rPr>
          <w:rFonts w:eastAsia="Times New Roman" w:cs="Times New Roman"/>
        </w:rPr>
        <w:t>8.5</w:t>
      </w:r>
      <w:r w:rsidRPr="00277532">
        <w:rPr>
          <w:rFonts w:eastAsia="Times New Roman" w:cs="Times New Roman"/>
        </w:rPr>
        <w:t xml:space="preserve"> nebo 4</w:t>
      </w:r>
      <w:r w:rsidR="00BF672A">
        <w:rPr>
          <w:rFonts w:eastAsia="Times New Roman" w:cs="Times New Roman"/>
        </w:rPr>
        <w:t>.8.6</w:t>
      </w:r>
      <w:r w:rsidRPr="00277532">
        <w:rPr>
          <w:rFonts w:eastAsia="Times New Roman" w:cs="Times New Roman"/>
        </w:rPr>
        <w:t xml:space="preserve"> této Smlouvy, je Objednatel oprávněn odstoupit od této Smlouvy. Zhotovitel je dále povinen zaplatit za každé jednotlivé porušení povinností dle předchozí věty, s výjimkou oznamovací povinnosti dle odstavce 4.</w:t>
      </w:r>
      <w:r w:rsidR="00BF672A">
        <w:rPr>
          <w:rFonts w:eastAsia="Times New Roman" w:cs="Times New Roman"/>
        </w:rPr>
        <w:t>8.4</w:t>
      </w:r>
      <w:r w:rsidRPr="00277532">
        <w:rPr>
          <w:rFonts w:eastAsia="Times New Roman" w:cs="Times New Roman"/>
        </w:rPr>
        <w:t xml:space="preserve"> této Smlouvy, smluvní pokutu ve výši 300.000 Kč. Zhotovitel je dále povinen zaplatit za každé jednotlivé porušení oznamovací povinnosti dle odstavce 4.</w:t>
      </w:r>
      <w:r w:rsidR="00BF672A">
        <w:rPr>
          <w:rFonts w:eastAsia="Times New Roman" w:cs="Times New Roman"/>
        </w:rPr>
        <w:t>8.4</w:t>
      </w:r>
      <w:r w:rsidRPr="00277532">
        <w:rPr>
          <w:rFonts w:eastAsia="Times New Roman" w:cs="Times New Roman"/>
        </w:rPr>
        <w:t xml:space="preserve">, smluvní pokutu ve výši 100.000 Kč. Ustanovení § 2004 odst. 2 Občanského zákoníku a § 2050 Občanského zákoníku se nepoužijí. </w:t>
      </w:r>
    </w:p>
    <w:p w14:paraId="4F85BFAD" w14:textId="08824A7E" w:rsidR="00406C51" w:rsidRPr="00ED0187" w:rsidRDefault="00406C51" w:rsidP="00277532">
      <w:pPr>
        <w:pStyle w:val="Text1-2"/>
        <w:numPr>
          <w:ilvl w:val="0"/>
          <w:numId w:val="0"/>
        </w:numPr>
        <w:ind w:left="1504" w:hanging="794"/>
        <w:rPr>
          <w:rFonts w:eastAsia="Times New Roman" w:cs="Times New Roman"/>
        </w:rPr>
      </w:pPr>
      <w:r w:rsidRPr="00ED0187">
        <w:rPr>
          <w:rFonts w:eastAsia="Times New Roman" w:cs="Times New Roman"/>
        </w:rPr>
        <w:lastRenderedPageBreak/>
        <w:t xml:space="preserve"> </w:t>
      </w:r>
    </w:p>
    <w:p w14:paraId="45DC1F9B" w14:textId="77777777" w:rsidR="003F5723" w:rsidRDefault="003F5723" w:rsidP="003F5723">
      <w:pPr>
        <w:pStyle w:val="Nadpis1-1"/>
      </w:pPr>
      <w:r>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4DC0B6CA"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314443"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7C129559"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6FF868D9" w14:textId="165CDB72"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w:t>
      </w:r>
      <w:r w:rsidR="00441E58">
        <w:t>3</w:t>
      </w:r>
      <w:r>
        <w:t xml:space="preserve"> a 17.</w:t>
      </w:r>
      <w:r w:rsidR="00441E58">
        <w:t>5</w:t>
      </w:r>
      <w:r>
        <w:t xml:space="preserve">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1E7B59D1"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19A27DD"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F7720E8"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5589E092"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25792A8A" w14:textId="77777777" w:rsidR="003F5723" w:rsidRDefault="003F5723" w:rsidP="00124751">
      <w:pPr>
        <w:pStyle w:val="Text1-1"/>
      </w:pPr>
      <w: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34B0460" w14:textId="77777777" w:rsidR="00F422D3" w:rsidRPr="00376B87" w:rsidRDefault="00F422D3" w:rsidP="00964369">
      <w:pPr>
        <w:pStyle w:val="Text1-1"/>
        <w:rPr>
          <w:b/>
        </w:rPr>
      </w:pPr>
      <w:r w:rsidRPr="00376B87">
        <w:rPr>
          <w:b/>
        </w:rPr>
        <w:t xml:space="preserve">Přílohy, které tvoří nedílnou součást této Smlouvy o dílo: </w:t>
      </w: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BFB1ECA" w14:textId="292BA6E9" w:rsidR="007075E5" w:rsidRPr="00B27F7B" w:rsidRDefault="00F422D3" w:rsidP="007075E5">
      <w:pPr>
        <w:pStyle w:val="Textbezslovn"/>
      </w:pPr>
      <w:r w:rsidRPr="00964369">
        <w:t>Příloha</w:t>
      </w:r>
      <w:r>
        <w:t xml:space="preserve"> č. 2</w:t>
      </w:r>
      <w:r>
        <w:tab/>
      </w:r>
      <w:r w:rsidRPr="006923FD">
        <w:rPr>
          <w:b/>
        </w:rPr>
        <w:t>O</w:t>
      </w:r>
      <w:r w:rsidR="00124751" w:rsidRPr="006923FD">
        <w:rPr>
          <w:b/>
        </w:rPr>
        <w:t>bchodní podmínky</w:t>
      </w:r>
      <w:r w:rsidR="007075E5">
        <w:rPr>
          <w:b/>
        </w:rPr>
        <w:t xml:space="preserve"> </w:t>
      </w:r>
      <w:r w:rsidR="007075E5" w:rsidRPr="00B27F7B">
        <w:t>OP/DSP+PDPS/0</w:t>
      </w:r>
      <w:r w:rsidR="007075E5">
        <w:t>6</w:t>
      </w:r>
      <w:r w:rsidR="007075E5" w:rsidRPr="00B27F7B">
        <w:t>/2</w:t>
      </w:r>
      <w:r w:rsidR="007075E5">
        <w:t>2</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0D76FDF2" w14:textId="77777777" w:rsidR="00124751" w:rsidRPr="00964369" w:rsidRDefault="00124751" w:rsidP="00964369">
      <w:pPr>
        <w:pStyle w:val="Textbezslovn"/>
        <w:ind w:left="2127"/>
      </w:pPr>
      <w:r>
        <w:t xml:space="preserve">a) Technické </w:t>
      </w:r>
      <w:r w:rsidRPr="00964369">
        <w:t>kvalitativní podmínky staveb státních drah (TKP)</w:t>
      </w:r>
    </w:p>
    <w:p w14:paraId="28F8DF7E" w14:textId="6D1C9257" w:rsidR="00124751" w:rsidRPr="00964369" w:rsidRDefault="00124751" w:rsidP="00964369">
      <w:pPr>
        <w:pStyle w:val="Textbezslovn"/>
        <w:ind w:left="2127"/>
      </w:pPr>
      <w:r w:rsidRPr="00964369">
        <w:t>b) Všeobecné technické podmínky</w:t>
      </w:r>
      <w:r w:rsidR="007075E5">
        <w:t xml:space="preserve"> VTP/DOKUMENTACE/0</w:t>
      </w:r>
      <w:r w:rsidR="000C33F1">
        <w:t>5</w:t>
      </w:r>
      <w:r w:rsidR="007075E5" w:rsidRPr="00B27F7B">
        <w:t>/2</w:t>
      </w:r>
      <w:r w:rsidR="000C33F1">
        <w:t>2</w:t>
      </w:r>
      <w:r w:rsidR="007075E5" w:rsidRPr="00B27F7B">
        <w:t xml:space="preserve"> </w:t>
      </w:r>
      <w:r w:rsidRPr="00964369">
        <w:t xml:space="preserve"> </w:t>
      </w:r>
    </w:p>
    <w:p w14:paraId="6EA2AF8D" w14:textId="55FED8C9" w:rsidR="00F422D3" w:rsidRDefault="00124751" w:rsidP="00964369">
      <w:pPr>
        <w:pStyle w:val="Textbezslovn"/>
        <w:ind w:left="2127"/>
      </w:pPr>
      <w:r w:rsidRPr="00964369">
        <w:t>c) Zvláštní technické</w:t>
      </w:r>
      <w:r>
        <w:t xml:space="preserve"> podmínky </w:t>
      </w:r>
      <w:r w:rsidR="003551A6">
        <w:t xml:space="preserve">ze dne </w:t>
      </w:r>
      <w:r w:rsidR="0053192F">
        <w:t xml:space="preserve">9. </w:t>
      </w:r>
      <w:r w:rsidR="001E4BD9">
        <w:t>5</w:t>
      </w:r>
      <w:r w:rsidR="0053192F">
        <w:t>. 2022</w:t>
      </w:r>
      <w:r>
        <w:t xml:space="preserve"> </w:t>
      </w:r>
    </w:p>
    <w:p w14:paraId="723598B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t>Příloha č. 9</w:t>
      </w:r>
      <w:r w:rsidRPr="00964369">
        <w:tab/>
      </w:r>
      <w:r w:rsidRPr="006923FD">
        <w:rPr>
          <w:b/>
        </w:rPr>
        <w:t>Související dokumenty</w:t>
      </w:r>
    </w:p>
    <w:p w14:paraId="7954AF04"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0CFDBF09" w14:textId="12BAFF36" w:rsidR="00A23CAE" w:rsidRDefault="00A23CAE" w:rsidP="009F0867">
      <w:pPr>
        <w:pStyle w:val="Textbezodsazen"/>
        <w:rPr>
          <w:rStyle w:val="Tun"/>
        </w:rPr>
      </w:pPr>
    </w:p>
    <w:p w14:paraId="2ADD7D15" w14:textId="5AE0BAA2" w:rsidR="0053192F" w:rsidRDefault="0053192F" w:rsidP="009F0867">
      <w:pPr>
        <w:pStyle w:val="Textbezodsazen"/>
        <w:rPr>
          <w:rStyle w:val="Tun"/>
        </w:rPr>
      </w:pPr>
    </w:p>
    <w:p w14:paraId="7A64C4F8" w14:textId="65958C27" w:rsidR="0053192F" w:rsidRDefault="0053192F" w:rsidP="009F0867">
      <w:pPr>
        <w:pStyle w:val="Textbezodsazen"/>
        <w:rPr>
          <w:rStyle w:val="Tun"/>
        </w:rPr>
      </w:pPr>
    </w:p>
    <w:p w14:paraId="352EA23D" w14:textId="46D829FA" w:rsidR="0053192F" w:rsidRDefault="0053192F" w:rsidP="009F0867">
      <w:pPr>
        <w:pStyle w:val="Textbezodsazen"/>
        <w:rPr>
          <w:rStyle w:val="Tun"/>
        </w:rPr>
      </w:pPr>
    </w:p>
    <w:p w14:paraId="6DCF4398" w14:textId="71775690" w:rsidR="0053192F" w:rsidRDefault="0053192F" w:rsidP="009F0867">
      <w:pPr>
        <w:pStyle w:val="Textbezodsazen"/>
        <w:rPr>
          <w:rStyle w:val="Tun"/>
        </w:rPr>
      </w:pPr>
    </w:p>
    <w:p w14:paraId="0A40C52E" w14:textId="612073E6" w:rsidR="0053192F" w:rsidRDefault="0053192F" w:rsidP="009F0867">
      <w:pPr>
        <w:pStyle w:val="Textbezodsazen"/>
        <w:rPr>
          <w:rStyle w:val="Tun"/>
        </w:rPr>
      </w:pPr>
    </w:p>
    <w:p w14:paraId="350B2EE0" w14:textId="07A94A83" w:rsidR="0053192F" w:rsidRDefault="0053192F" w:rsidP="009F0867">
      <w:pPr>
        <w:pStyle w:val="Textbezodsazen"/>
        <w:rPr>
          <w:rStyle w:val="Tun"/>
        </w:rPr>
      </w:pPr>
    </w:p>
    <w:p w14:paraId="049C4023" w14:textId="77777777" w:rsidR="0053192F" w:rsidRDefault="0053192F" w:rsidP="009F0867">
      <w:pPr>
        <w:pStyle w:val="Textbezodsazen"/>
        <w:rPr>
          <w:rStyle w:val="Tun"/>
        </w:rPr>
      </w:pPr>
    </w:p>
    <w:p w14:paraId="2FD080B8" w14:textId="47CFE129" w:rsidR="00124751" w:rsidRPr="00124751" w:rsidRDefault="00124751" w:rsidP="009F0867">
      <w:pPr>
        <w:pStyle w:val="Textbezodsazen"/>
        <w:rPr>
          <w:rStyle w:val="Tun"/>
        </w:rPr>
      </w:pPr>
      <w:r w:rsidRPr="00124751">
        <w:rPr>
          <w:rStyle w:val="Tun"/>
        </w:rPr>
        <w:lastRenderedPageBreak/>
        <w:t>Smluvní strany prohlašují, že si tuto Smlouvu přečetly, že s jejím obsahem souhlasí a na důkaz toho k ní připojují svoje podpisy.</w:t>
      </w:r>
    </w:p>
    <w:p w14:paraId="6CE6D8AD" w14:textId="77777777" w:rsidR="00F422D3" w:rsidRDefault="00F422D3" w:rsidP="009F0867">
      <w:pPr>
        <w:pStyle w:val="Textbezodsazen"/>
      </w:pPr>
    </w:p>
    <w:p w14:paraId="6F1349C6" w14:textId="77777777" w:rsidR="00376B87" w:rsidRDefault="00376B87" w:rsidP="009F0867">
      <w:pPr>
        <w:pStyle w:val="Textbezodsazen"/>
      </w:pPr>
    </w:p>
    <w:p w14:paraId="5202248B" w14:textId="77777777" w:rsidR="00964369" w:rsidRDefault="00964369" w:rsidP="00E40E66">
      <w:pPr>
        <w:pStyle w:val="Textbezodsazen"/>
      </w:pPr>
    </w:p>
    <w:p w14:paraId="3740CCD3" w14:textId="34544A7D" w:rsidR="00376B87" w:rsidRDefault="00376B87" w:rsidP="00E40E66">
      <w:pPr>
        <w:pStyle w:val="Textbezodsazen"/>
      </w:pPr>
      <w:r>
        <w:t>V Praze dne ……</w:t>
      </w:r>
      <w:r w:rsidR="00A23CAE">
        <w:t>..</w:t>
      </w:r>
      <w:r>
        <w:t>…</w:t>
      </w:r>
      <w:r w:rsidR="00A23CAE">
        <w:t>….</w:t>
      </w:r>
      <w:r>
        <w:t>………</w:t>
      </w:r>
      <w:r>
        <w:tab/>
      </w:r>
      <w:r>
        <w:tab/>
      </w:r>
      <w:r>
        <w:tab/>
      </w:r>
      <w:r>
        <w:tab/>
        <w:t>V ……………</w:t>
      </w:r>
      <w:r w:rsidR="007075E5">
        <w:t>……….</w:t>
      </w:r>
      <w:r>
        <w:t xml:space="preserve">…. </w:t>
      </w:r>
      <w:proofErr w:type="gramStart"/>
      <w:r>
        <w:t>dne</w:t>
      </w:r>
      <w:proofErr w:type="gramEnd"/>
      <w:r>
        <w:t xml:space="preserve"> …………</w:t>
      </w:r>
      <w:r w:rsidR="007075E5">
        <w:t>.</w:t>
      </w:r>
      <w:r>
        <w:t>…</w:t>
      </w:r>
      <w:r w:rsidR="007075E5">
        <w:t>……</w:t>
      </w:r>
      <w:r>
        <w:t>…….</w:t>
      </w:r>
    </w:p>
    <w:p w14:paraId="4BFE9CCF" w14:textId="77777777" w:rsidR="00376B87" w:rsidRDefault="00376B87" w:rsidP="00E40E66">
      <w:pPr>
        <w:pStyle w:val="Textbezodsazen"/>
      </w:pPr>
    </w:p>
    <w:p w14:paraId="01D28918" w14:textId="77777777" w:rsidR="00376B87" w:rsidRDefault="00376B87" w:rsidP="00E40E66">
      <w:pPr>
        <w:pStyle w:val="Textbezodsazen"/>
      </w:pPr>
    </w:p>
    <w:p w14:paraId="04E213AC" w14:textId="77777777" w:rsidR="00376B87" w:rsidRDefault="00376B87" w:rsidP="00E40E66">
      <w:pPr>
        <w:pStyle w:val="Textbezodsazen"/>
      </w:pPr>
    </w:p>
    <w:p w14:paraId="70195891" w14:textId="77777777" w:rsidR="00376B87" w:rsidRDefault="00376B87" w:rsidP="00E40E66">
      <w:pPr>
        <w:pStyle w:val="Textbezodsazen"/>
      </w:pPr>
    </w:p>
    <w:p w14:paraId="1767B485" w14:textId="77777777" w:rsidR="00376B87" w:rsidRDefault="00376B87" w:rsidP="00E40E66">
      <w:pPr>
        <w:pStyle w:val="Textbezodsazen"/>
      </w:pPr>
      <w:r>
        <w:t>................................................</w:t>
      </w:r>
      <w:r>
        <w:tab/>
      </w:r>
      <w:r>
        <w:tab/>
      </w:r>
      <w:r>
        <w:tab/>
        <w:t>................................................</w:t>
      </w:r>
    </w:p>
    <w:p w14:paraId="008514A2"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C7534D1"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0777DE9E"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1CA40437" w14:textId="77777777" w:rsidR="00376B87" w:rsidRDefault="00376B87" w:rsidP="00E40E66">
      <w:pPr>
        <w:pStyle w:val="Textbezodsazen"/>
      </w:pPr>
    </w:p>
    <w:p w14:paraId="5B4285A3" w14:textId="77777777" w:rsidR="00964369" w:rsidRDefault="00964369" w:rsidP="00E40E66">
      <w:pPr>
        <w:pStyle w:val="Textbezodsazen"/>
      </w:pPr>
    </w:p>
    <w:p w14:paraId="220DA3A2" w14:textId="77777777" w:rsidR="00E901A3" w:rsidRDefault="00E901A3" w:rsidP="00E40E66">
      <w:pPr>
        <w:pStyle w:val="Textbezodsazen"/>
      </w:pPr>
    </w:p>
    <w:p w14:paraId="004B3EBE" w14:textId="77777777" w:rsidR="00E901A3" w:rsidRDefault="00E901A3" w:rsidP="00E40E66">
      <w:pPr>
        <w:pStyle w:val="Textbezodsazen"/>
      </w:pPr>
    </w:p>
    <w:p w14:paraId="61B2BE09" w14:textId="77777777" w:rsidR="00CB4F6D" w:rsidRDefault="00CB4F6D">
      <w:r>
        <w:br w:type="page"/>
      </w:r>
    </w:p>
    <w:p w14:paraId="21315642" w14:textId="77777777" w:rsidR="00CB4F6D" w:rsidRDefault="00CB4F6D" w:rsidP="009F0867">
      <w:pPr>
        <w:pStyle w:val="Textbezodsazen"/>
        <w:sectPr w:rsidR="00CB4F6D" w:rsidSect="00417DF5">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7CC6F4EB" w14:textId="77777777" w:rsidR="00CB4F6D" w:rsidRDefault="00CB4F6D" w:rsidP="00F762A8">
      <w:pPr>
        <w:pStyle w:val="Nadpisbezsl1-1"/>
      </w:pPr>
      <w:r>
        <w:lastRenderedPageBreak/>
        <w:t>Příloha č. 1</w:t>
      </w:r>
    </w:p>
    <w:p w14:paraId="77AEDE7E" w14:textId="77777777" w:rsidR="00CB4F6D" w:rsidRPr="00F762A8" w:rsidRDefault="00124751" w:rsidP="00F762A8">
      <w:pPr>
        <w:pStyle w:val="Nadpisbezsl1-2"/>
      </w:pPr>
      <w:r>
        <w:t>Specifikace Díla</w:t>
      </w:r>
      <w:r w:rsidR="00CB4F6D" w:rsidRPr="00F762A8">
        <w:t xml:space="preserve"> </w:t>
      </w:r>
    </w:p>
    <w:p w14:paraId="0A9A832F" w14:textId="77777777" w:rsidR="007145F3" w:rsidRDefault="007145F3" w:rsidP="00CB4F6D">
      <w:pPr>
        <w:pStyle w:val="Textbezodsazen"/>
      </w:pPr>
    </w:p>
    <w:p w14:paraId="73AFFC32" w14:textId="77777777" w:rsidR="007075E5" w:rsidRPr="00387BA5" w:rsidRDefault="007075E5" w:rsidP="007075E5">
      <w:pPr>
        <w:pStyle w:val="Textbezslovn"/>
        <w:ind w:left="142"/>
      </w:pPr>
      <w:r w:rsidRPr="00387BA5">
        <w:t xml:space="preserve">Předmětem zakázky je </w:t>
      </w:r>
      <w:r w:rsidRPr="00387BA5">
        <w:rPr>
          <w:b/>
        </w:rPr>
        <w:t>zpracování projektové dokumentace stavby pro vydání stavebního povolení (DSP)</w:t>
      </w:r>
      <w:r w:rsidRPr="00387BA5">
        <w:t xml:space="preserve"> dle přílohy č. 3 </w:t>
      </w:r>
      <w:proofErr w:type="spellStart"/>
      <w:r w:rsidRPr="00387BA5">
        <w:t>vyhl</w:t>
      </w:r>
      <w:proofErr w:type="spellEnd"/>
      <w:r w:rsidRPr="00387BA5">
        <w:t xml:space="preserve">. č. 146/2008 Sb., o rozsahu a obsahu projektové dokumentace dopravních staveb, ve znění pozdějších předpisů, a </w:t>
      </w:r>
      <w:r w:rsidRPr="00387BA5">
        <w:rPr>
          <w:b/>
        </w:rPr>
        <w:t>projektové dokumentace pro provádění stavby (PDPS)</w:t>
      </w:r>
      <w:r w:rsidRPr="00387BA5">
        <w:t xml:space="preserve"> dle přílohy č. 4 </w:t>
      </w:r>
      <w:proofErr w:type="spellStart"/>
      <w:r w:rsidRPr="00387BA5">
        <w:t>vyhl</w:t>
      </w:r>
      <w:proofErr w:type="spellEnd"/>
      <w:r w:rsidRPr="00387BA5">
        <w:t xml:space="preserve">.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w:t>
      </w:r>
      <w:r w:rsidRPr="00387BA5">
        <w:rPr>
          <w:b/>
        </w:rPr>
        <w:t>výkonu autorského dozoru</w:t>
      </w:r>
      <w:r w:rsidRPr="00387BA5">
        <w:t xml:space="preserve"> projektanta při realizaci stavby.</w:t>
      </w:r>
    </w:p>
    <w:p w14:paraId="416AECFF" w14:textId="77777777" w:rsidR="007075E5" w:rsidRPr="00387BA5" w:rsidRDefault="007075E5" w:rsidP="007075E5">
      <w:pPr>
        <w:pStyle w:val="Textbezslovn"/>
        <w:ind w:left="142"/>
      </w:pPr>
    </w:p>
    <w:p w14:paraId="3E12BC97" w14:textId="77777777" w:rsidR="007075E5" w:rsidRPr="00387BA5" w:rsidRDefault="007075E5" w:rsidP="007075E5">
      <w:pPr>
        <w:pStyle w:val="Textbezslovn"/>
        <w:ind w:left="142"/>
      </w:pPr>
      <w:r w:rsidRPr="00387BA5">
        <w:t xml:space="preserve">Součástí díla je rovněž zejména:  </w:t>
      </w:r>
    </w:p>
    <w:p w14:paraId="6FD9D168" w14:textId="77777777" w:rsidR="007075E5" w:rsidRPr="00387BA5" w:rsidRDefault="007075E5" w:rsidP="007075E5">
      <w:pPr>
        <w:pStyle w:val="Textbezslovn"/>
        <w:ind w:left="142"/>
      </w:pPr>
      <w:r w:rsidRPr="00387BA5">
        <w:t>- zpracování vyplněné žádosti o stavební povolení, včetně všech vyžadovaných podkladů a příloh;</w:t>
      </w:r>
    </w:p>
    <w:p w14:paraId="124379D8" w14:textId="272996C2" w:rsidR="007075E5" w:rsidRPr="00387BA5" w:rsidRDefault="007075E5" w:rsidP="007075E5">
      <w:pPr>
        <w:pStyle w:val="Textbezslovn"/>
        <w:ind w:left="142"/>
      </w:pPr>
      <w:r w:rsidRPr="00387BA5">
        <w:t>- zpracování podkladů pro zadávací řízení na realizaci stavby</w:t>
      </w:r>
      <w:r w:rsidR="00025117">
        <w:t xml:space="preserve"> </w:t>
      </w:r>
      <w:r w:rsidRPr="00387BA5">
        <w:t xml:space="preserve">(zvláštní technické podmínky a soupis prací dle </w:t>
      </w:r>
      <w:proofErr w:type="spellStart"/>
      <w:r w:rsidRPr="00387BA5">
        <w:t>vyhl</w:t>
      </w:r>
      <w:proofErr w:type="spellEnd"/>
      <w:r w:rsidRPr="00387BA5">
        <w:t>. č. 169/2016 Sb., v platném znění);</w:t>
      </w:r>
    </w:p>
    <w:p w14:paraId="41A61F12" w14:textId="77777777" w:rsidR="007075E5" w:rsidRDefault="007075E5" w:rsidP="007075E5">
      <w:pPr>
        <w:pStyle w:val="Text1-1"/>
        <w:numPr>
          <w:ilvl w:val="0"/>
          <w:numId w:val="0"/>
        </w:numPr>
        <w:ind w:left="142"/>
      </w:pPr>
      <w:r w:rsidRPr="00387BA5">
        <w:t>- zajištění vydání certifikátů o shodě vydávaných notifikovanou osobou v souladu s platnými směrnicemi Evropského parlamentu a Rady o interoperabilitě konvenčního železničního systému;</w:t>
      </w:r>
    </w:p>
    <w:p w14:paraId="64A75BD8" w14:textId="77777777" w:rsidR="007145F3" w:rsidRDefault="007145F3" w:rsidP="00CB4F6D">
      <w:pPr>
        <w:pStyle w:val="Textbezodsazen"/>
      </w:pPr>
    </w:p>
    <w:p w14:paraId="037B4909" w14:textId="77777777" w:rsidR="001D60FF" w:rsidRDefault="001D60FF" w:rsidP="00CB4F6D">
      <w:pPr>
        <w:pStyle w:val="Textbezodsazen"/>
      </w:pP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1783C4E7" w14:textId="77777777" w:rsidR="00124751" w:rsidRDefault="00124751" w:rsidP="00124751">
      <w:pPr>
        <w:pStyle w:val="Nadpisbezsl1-2"/>
      </w:pPr>
    </w:p>
    <w:p w14:paraId="7C4D1BEB" w14:textId="69F81053" w:rsidR="00124751" w:rsidRDefault="007075E5" w:rsidP="001D60FF">
      <w:pPr>
        <w:pStyle w:val="Textbezodsazen"/>
      </w:pPr>
      <w:r w:rsidRPr="00B27F7B">
        <w:t>OP/DSP+PDPS/0</w:t>
      </w:r>
      <w:r>
        <w:t>6</w:t>
      </w:r>
      <w:r w:rsidRPr="00B27F7B">
        <w:t>/2</w:t>
      </w:r>
      <w:r>
        <w:t>2</w:t>
      </w: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9227F1">
      <w:pPr>
        <w:pStyle w:val="Textbezodsazen"/>
      </w:pPr>
    </w:p>
    <w:p w14:paraId="44AB329E" w14:textId="77777777" w:rsidR="00124751" w:rsidRDefault="00124751" w:rsidP="00124751">
      <w:pPr>
        <w:pStyle w:val="Nadpisbezsl1-2"/>
      </w:pPr>
      <w:r>
        <w:t>a)</w:t>
      </w:r>
      <w:r>
        <w:tab/>
        <w:t xml:space="preserve">Technické kvalitativní podmínky staveb státních drah (TKP) </w:t>
      </w:r>
    </w:p>
    <w:p w14:paraId="76C1A44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7DC7F934"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7BB02FC1" w14:textId="77777777" w:rsidR="008A4D1B" w:rsidRDefault="00124751" w:rsidP="00124751">
      <w:pPr>
        <w:pStyle w:val="Nadpisbezsl1-2"/>
      </w:pPr>
      <w:r>
        <w:t>b)</w:t>
      </w:r>
      <w:r>
        <w:tab/>
        <w:t xml:space="preserve">Všeobecné technické podmínky </w:t>
      </w:r>
    </w:p>
    <w:p w14:paraId="747D4B7F" w14:textId="2BF8CF1C" w:rsidR="00124751" w:rsidRDefault="007075E5" w:rsidP="00124751">
      <w:pPr>
        <w:pStyle w:val="Textbezslovn"/>
      </w:pPr>
      <w:r>
        <w:t>VTP/DOKUMENTACE/0</w:t>
      </w:r>
      <w:r w:rsidR="000C33F1">
        <w:t>5</w:t>
      </w:r>
      <w:r w:rsidRPr="00B27F7B">
        <w:t>/2</w:t>
      </w:r>
      <w:r w:rsidR="000C33F1">
        <w:t>2</w:t>
      </w:r>
      <w:r w:rsidRPr="00B27F7B">
        <w:t xml:space="preserve"> </w:t>
      </w:r>
      <w:r w:rsidRPr="00964369">
        <w:t xml:space="preserve"> </w:t>
      </w:r>
    </w:p>
    <w:p w14:paraId="05C639A2" w14:textId="77777777" w:rsidR="00124751" w:rsidRDefault="00124751" w:rsidP="00124751">
      <w:pPr>
        <w:pStyle w:val="Nadpisbezsl1-2"/>
      </w:pPr>
      <w:r>
        <w:t>c)</w:t>
      </w:r>
      <w:r>
        <w:tab/>
        <w:t xml:space="preserve">Zvláštní technické podmínky </w:t>
      </w:r>
    </w:p>
    <w:p w14:paraId="209D9DF2" w14:textId="493C8394" w:rsidR="00124751" w:rsidRDefault="0053192F" w:rsidP="008A4D1B">
      <w:pPr>
        <w:pStyle w:val="Textbezslovn"/>
        <w:jc w:val="left"/>
      </w:pPr>
      <w:r>
        <w:t>z</w:t>
      </w:r>
      <w:r w:rsidR="003551A6">
        <w:t xml:space="preserve">e dne </w:t>
      </w:r>
      <w:r>
        <w:t xml:space="preserve">9. </w:t>
      </w:r>
      <w:r w:rsidR="001E4BD9">
        <w:t>5</w:t>
      </w:r>
      <w:r>
        <w:t>. 2022</w:t>
      </w:r>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lastRenderedPageBreak/>
        <w:t>Příloha č. 4</w:t>
      </w:r>
    </w:p>
    <w:p w14:paraId="77A18265" w14:textId="77777777" w:rsidR="008A4D1B" w:rsidRDefault="008A4D1B" w:rsidP="008A4D1B">
      <w:pPr>
        <w:pStyle w:val="Nadpisbezsl1-2"/>
      </w:pPr>
      <w:r>
        <w:t>Rozpis Ceny Díla</w:t>
      </w:r>
    </w:p>
    <w:p w14:paraId="0A1446DE" w14:textId="77777777" w:rsidR="008A4D1B" w:rsidRDefault="008A4D1B" w:rsidP="00020257">
      <w:pPr>
        <w:pStyle w:val="Textbezodsazen"/>
        <w:spacing w:after="80"/>
      </w:pPr>
      <w:r>
        <w:t>Cena za zpracování DSP a PDPS (podle členění na základní a dodatečné služby) a autorského dozoru:</w:t>
      </w:r>
    </w:p>
    <w:p w14:paraId="46EF74F6" w14:textId="77777777" w:rsidR="008A4D1B" w:rsidRDefault="00760192" w:rsidP="009227F1">
      <w:pPr>
        <w:pStyle w:val="Nadpisbezsl1-2"/>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2D64D7F5"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B66D1B0" w14:textId="5621F8A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287425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7A094272"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504701C1"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4F1B2A25" w14:textId="12DC0C6D"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602CAFE5"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6907F38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0BD9DD6" w14:textId="77777777" w:rsidR="008A4D1B" w:rsidRPr="00BD6F42" w:rsidRDefault="008A4D1B" w:rsidP="0008410C">
            <w:pPr>
              <w:pStyle w:val="Tabulka"/>
            </w:pPr>
            <w:r w:rsidRPr="00BD6F42">
              <w:t>1</w:t>
            </w:r>
          </w:p>
        </w:tc>
        <w:tc>
          <w:tcPr>
            <w:tcW w:w="3544" w:type="dxa"/>
          </w:tcPr>
          <w:p w14:paraId="555CC753" w14:textId="79ED0762" w:rsidR="008A4D1B" w:rsidRPr="0089487B" w:rsidRDefault="008A4D1B" w:rsidP="008B64CA">
            <w:pPr>
              <w:pStyle w:val="Tabulka"/>
              <w:cnfStyle w:val="000000000000" w:firstRow="0" w:lastRow="0" w:firstColumn="0" w:lastColumn="0" w:oddVBand="0" w:evenVBand="0" w:oddHBand="0" w:evenHBand="0" w:firstRowFirstColumn="0" w:firstRowLastColumn="0" w:lastRowFirstColumn="0" w:lastRowLastColumn="0"/>
            </w:pPr>
            <w:r w:rsidRPr="0089487B">
              <w:t>Zpracování DSP dle vyhlášky č.</w:t>
            </w:r>
            <w:r w:rsidR="007075E5" w:rsidRPr="0089487B">
              <w:t xml:space="preserve"> </w:t>
            </w:r>
            <w:r w:rsidRPr="0089487B">
              <w:t>146 /200</w:t>
            </w:r>
            <w:r w:rsidR="008B64CA" w:rsidRPr="0089487B">
              <w:t>8</w:t>
            </w:r>
            <w:r w:rsidRPr="0089487B">
              <w:t xml:space="preserve"> Sb. v platném znění dle VTP a</w:t>
            </w:r>
            <w:r w:rsidR="009626C4" w:rsidRPr="0089487B">
              <w:t> </w:t>
            </w:r>
            <w:r w:rsidRPr="0089487B">
              <w:t>ZTP</w:t>
            </w:r>
            <w:r w:rsidR="00DB0BDE" w:rsidRPr="0089487B">
              <w:t>, vyjma části dokumentace uvedené v níže v bodech 3, 4 a 5</w:t>
            </w:r>
          </w:p>
        </w:tc>
        <w:tc>
          <w:tcPr>
            <w:tcW w:w="974" w:type="dxa"/>
          </w:tcPr>
          <w:p w14:paraId="635797E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26BC0E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AD4300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943CC7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5EFFDB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1167D5F" w14:textId="77777777" w:rsidR="008A4D1B" w:rsidRPr="00BD6F42" w:rsidRDefault="008A4D1B" w:rsidP="0008410C">
            <w:pPr>
              <w:pStyle w:val="Tabulka"/>
            </w:pPr>
            <w:r w:rsidRPr="00BD6F42">
              <w:t>2</w:t>
            </w:r>
          </w:p>
        </w:tc>
        <w:tc>
          <w:tcPr>
            <w:tcW w:w="3544" w:type="dxa"/>
          </w:tcPr>
          <w:p w14:paraId="06D4A4F8" w14:textId="04EA924D" w:rsidR="008A4D1B" w:rsidRPr="0089487B" w:rsidRDefault="008A4D1B" w:rsidP="00DB0BDE">
            <w:pPr>
              <w:pStyle w:val="Tabulka"/>
              <w:cnfStyle w:val="000000000000" w:firstRow="0" w:lastRow="0" w:firstColumn="0" w:lastColumn="0" w:oddVBand="0" w:evenVBand="0" w:oddHBand="0" w:evenHBand="0" w:firstRowFirstColumn="0" w:firstRowLastColumn="0" w:lastRowFirstColumn="0" w:lastRowLastColumn="0"/>
            </w:pPr>
            <w:r w:rsidRPr="0089487B">
              <w:t xml:space="preserve">Zpracování PDPS </w:t>
            </w:r>
            <w:r w:rsidR="00DB0BDE" w:rsidRPr="0089487B">
              <w:t>dle vyhlášky č.146/2008 Sb.</w:t>
            </w:r>
            <w:r w:rsidR="008F16E0" w:rsidRPr="0089487B">
              <w:t xml:space="preserve"> </w:t>
            </w:r>
            <w:r w:rsidR="00DB0BDE" w:rsidRPr="0089487B">
              <w:t>v platném znění, v rozpracování  dle směrnice SŽ SM011 a dle VTP a ZTP, vyjma části dokumentace uvedené níže v bodech 3, 4 a 5</w:t>
            </w:r>
          </w:p>
        </w:tc>
        <w:tc>
          <w:tcPr>
            <w:tcW w:w="974" w:type="dxa"/>
          </w:tcPr>
          <w:p w14:paraId="26C970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8EE81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0EBB80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E00209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AD72F4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E5A87C" w14:textId="77777777" w:rsidR="008A4D1B" w:rsidRPr="00BD6F42" w:rsidRDefault="008A4D1B" w:rsidP="0008410C">
            <w:pPr>
              <w:pStyle w:val="Tabulka"/>
            </w:pPr>
            <w:r w:rsidRPr="00BD6F42">
              <w:t>3</w:t>
            </w:r>
          </w:p>
        </w:tc>
        <w:tc>
          <w:tcPr>
            <w:tcW w:w="3544" w:type="dxa"/>
          </w:tcPr>
          <w:p w14:paraId="3F7D3D57" w14:textId="0364E7A5" w:rsidR="008A4D1B" w:rsidRPr="0089487B" w:rsidRDefault="008F16E0" w:rsidP="008F16E0">
            <w:pPr>
              <w:pStyle w:val="Tabulka"/>
              <w:cnfStyle w:val="000000000000" w:firstRow="0" w:lastRow="0" w:firstColumn="0" w:lastColumn="0" w:oddVBand="0" w:evenVBand="0" w:oddHBand="0" w:evenHBand="0" w:firstRowFirstColumn="0" w:firstRowLastColumn="0" w:lastRowFirstColumn="0" w:lastRowLastColumn="0"/>
            </w:pPr>
            <w:r w:rsidRPr="0089487B">
              <w:t>Stanovení nákladů stavby v rozsahu položkových rozpočtů jednotlivých SO a PS a souhrnného rozpočtu stavby (v rozsahu požadavků Směrnice SŽDC č. 20 v platném znění) dle směrnice SŽ SM011, příloha příslušného stupně dokumentace Dokladová část</w:t>
            </w:r>
            <w:r w:rsidR="0089487B" w:rsidRPr="0089487B">
              <w:t xml:space="preserve"> </w:t>
            </w:r>
            <w:r w:rsidRPr="0089487B">
              <w:t>- Náklady stavby, a požadavků VTP a ZTP</w:t>
            </w:r>
          </w:p>
        </w:tc>
        <w:tc>
          <w:tcPr>
            <w:tcW w:w="974" w:type="dxa"/>
          </w:tcPr>
          <w:p w14:paraId="42A7177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F3BE71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81CC29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262941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FD7246C"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C3CE413" w14:textId="77777777" w:rsidR="008A4D1B" w:rsidRPr="00BD6F42" w:rsidRDefault="008A4D1B" w:rsidP="0008410C">
            <w:pPr>
              <w:pStyle w:val="Tabulka"/>
            </w:pPr>
            <w:r w:rsidRPr="00BD6F42">
              <w:t>4</w:t>
            </w:r>
          </w:p>
        </w:tc>
        <w:tc>
          <w:tcPr>
            <w:tcW w:w="3544" w:type="dxa"/>
          </w:tcPr>
          <w:p w14:paraId="3706725D" w14:textId="47F36B89" w:rsidR="008A4D1B" w:rsidRPr="0089487B" w:rsidRDefault="008F16E0" w:rsidP="0089487B">
            <w:pPr>
              <w:pStyle w:val="Tabulka"/>
              <w:cnfStyle w:val="000000000000" w:firstRow="0" w:lastRow="0" w:firstColumn="0" w:lastColumn="0" w:oddVBand="0" w:evenVBand="0" w:oddHBand="0" w:evenHBand="0" w:firstRowFirstColumn="0" w:firstRowLastColumn="0" w:lastRowFirstColumn="0" w:lastRowLastColumn="0"/>
            </w:pPr>
            <w:r w:rsidRPr="0089487B">
              <w:t xml:space="preserve">Dokladová část pro správní řízení </w:t>
            </w:r>
            <w:r w:rsidR="0089487B" w:rsidRPr="0089487B">
              <w:t>a Doklady objednatele</w:t>
            </w:r>
            <w:r w:rsidRPr="0089487B">
              <w:t>, dle směrnice SŽ SM011 příloha příslušného stupně dokumentace Dokladová část a požadavků VTP a ZTP, včetně související inženýrské činnosti</w:t>
            </w:r>
          </w:p>
        </w:tc>
        <w:tc>
          <w:tcPr>
            <w:tcW w:w="974" w:type="dxa"/>
          </w:tcPr>
          <w:p w14:paraId="0D5E1BE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E601BC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817162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8B9ED7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213420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B9D46A8" w14:textId="77777777" w:rsidR="008A4D1B" w:rsidRPr="00BD6F42" w:rsidRDefault="008A4D1B" w:rsidP="0008410C">
            <w:pPr>
              <w:pStyle w:val="Tabulka"/>
            </w:pPr>
            <w:r w:rsidRPr="00BD6F42">
              <w:t>5</w:t>
            </w:r>
          </w:p>
        </w:tc>
        <w:tc>
          <w:tcPr>
            <w:tcW w:w="3544" w:type="dxa"/>
          </w:tcPr>
          <w:p w14:paraId="5BAC8BF2" w14:textId="397134E0" w:rsidR="008A4D1B" w:rsidRPr="0089487B" w:rsidRDefault="008F16E0" w:rsidP="008F16E0">
            <w:pPr>
              <w:pStyle w:val="Tabulka"/>
              <w:cnfStyle w:val="000000000000" w:firstRow="0" w:lastRow="0" w:firstColumn="0" w:lastColumn="0" w:oddVBand="0" w:evenVBand="0" w:oddHBand="0" w:evenHBand="0" w:firstRowFirstColumn="0" w:firstRowLastColumn="0" w:lastRowFirstColumn="0" w:lastRowLastColumn="0"/>
            </w:pPr>
            <w:r w:rsidRPr="0089487B">
              <w:t>Dokumentace Fyzická ochrana objektu, dle směrnice SŽ SM011, příloha příslušného stupně dokumentace Dokladová část a požadavků VTP a ZTP</w:t>
            </w:r>
          </w:p>
        </w:tc>
        <w:tc>
          <w:tcPr>
            <w:tcW w:w="974" w:type="dxa"/>
          </w:tcPr>
          <w:p w14:paraId="0581B8E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CA0392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9BDA44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B54DF9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CAD556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AB36228" w14:textId="77777777" w:rsidR="00C95774" w:rsidRPr="00BD6F42" w:rsidRDefault="00C95774" w:rsidP="00B56004">
            <w:pPr>
              <w:pStyle w:val="Tabulka"/>
            </w:pPr>
            <w:r w:rsidRPr="00BD6F42">
              <w:t>6</w:t>
            </w:r>
          </w:p>
        </w:tc>
        <w:tc>
          <w:tcPr>
            <w:tcW w:w="3544" w:type="dxa"/>
          </w:tcPr>
          <w:p w14:paraId="0EC969FB" w14:textId="27BB06B5" w:rsidR="00C95774" w:rsidRPr="00ED0187"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DSP, dle SOD v listinné formě </w:t>
            </w:r>
            <w:r w:rsidR="00020257" w:rsidRPr="00ED0187">
              <w:t xml:space="preserve"> </w:t>
            </w:r>
            <w:r w:rsidRPr="00ED0187">
              <w:t>(v rozsahu a počtu dle požadavku VTP a ZTP)</w:t>
            </w:r>
          </w:p>
        </w:tc>
        <w:tc>
          <w:tcPr>
            <w:tcW w:w="974" w:type="dxa"/>
          </w:tcPr>
          <w:p w14:paraId="5FF386AB"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C8228B6"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86098BF"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CD0ADE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9AC2D8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7D81482" w14:textId="647DD1FB" w:rsidR="008A4D1B" w:rsidRPr="00BD6F42" w:rsidRDefault="00020257" w:rsidP="0008410C">
            <w:pPr>
              <w:pStyle w:val="Tabulka"/>
            </w:pPr>
            <w:r w:rsidRPr="00BD6F42">
              <w:t>7</w:t>
            </w:r>
          </w:p>
        </w:tc>
        <w:tc>
          <w:tcPr>
            <w:tcW w:w="3544" w:type="dxa"/>
          </w:tcPr>
          <w:p w14:paraId="0797612C" w14:textId="4CFD1F33" w:rsidR="008A4D1B" w:rsidRPr="00ED018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w:t>
            </w:r>
            <w:r w:rsidR="00C95774" w:rsidRPr="00ED0187">
              <w:t xml:space="preserve">v rozsahu a počtu dle </w:t>
            </w:r>
            <w:r w:rsidRPr="00ED0187">
              <w:t>požadavku VTP a ZTP)</w:t>
            </w:r>
          </w:p>
        </w:tc>
        <w:tc>
          <w:tcPr>
            <w:tcW w:w="974" w:type="dxa"/>
          </w:tcPr>
          <w:p w14:paraId="55779353" w14:textId="7C636181"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675BB5C9" w14:textId="329C4F9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459C9A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39A834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7E1DB1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A12BD5B" w14:textId="35F76B43" w:rsidR="00C95774" w:rsidRPr="00BD6F42" w:rsidRDefault="00020257" w:rsidP="00B56004">
            <w:pPr>
              <w:pStyle w:val="Tabulka"/>
            </w:pPr>
            <w:r w:rsidRPr="00BD6F42">
              <w:t>8</w:t>
            </w:r>
          </w:p>
        </w:tc>
        <w:tc>
          <w:tcPr>
            <w:tcW w:w="3544" w:type="dxa"/>
          </w:tcPr>
          <w:p w14:paraId="1BF724C7" w14:textId="726D8776" w:rsidR="00C95774" w:rsidRPr="00ED0187"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DSP, dle SOD v elektronické formě (v rozsahu a počtu dle požadavku VTP a ZTP)</w:t>
            </w:r>
          </w:p>
        </w:tc>
        <w:tc>
          <w:tcPr>
            <w:tcW w:w="974" w:type="dxa"/>
          </w:tcPr>
          <w:p w14:paraId="734A9C2A"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055E81A"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AB5F633"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1B2EAA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D27EC2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D5BD7AD" w14:textId="3605D2D1" w:rsidR="008A4D1B" w:rsidRPr="00BD6F42" w:rsidRDefault="00020257" w:rsidP="0008410C">
            <w:pPr>
              <w:pStyle w:val="Tabulka"/>
            </w:pPr>
            <w:r w:rsidRPr="00BD6F42">
              <w:t>9</w:t>
            </w:r>
          </w:p>
        </w:tc>
        <w:tc>
          <w:tcPr>
            <w:tcW w:w="3544" w:type="dxa"/>
          </w:tcPr>
          <w:p w14:paraId="476E122A" w14:textId="6EF2AADB" w:rsidR="008A4D1B" w:rsidRPr="00ED018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PDPS, dle SOD v elektronické formě </w:t>
            </w:r>
            <w:r w:rsidR="00020257" w:rsidRPr="00ED0187">
              <w:br/>
            </w:r>
            <w:r w:rsidR="00C95774" w:rsidRPr="00ED0187">
              <w:t xml:space="preserve">(v rozsahu a počtu </w:t>
            </w:r>
            <w:r w:rsidRPr="00ED0187">
              <w:t>dle požadavku VTP a ZTP)</w:t>
            </w:r>
          </w:p>
        </w:tc>
        <w:tc>
          <w:tcPr>
            <w:tcW w:w="974" w:type="dxa"/>
          </w:tcPr>
          <w:p w14:paraId="64BBBB15" w14:textId="77AD7C23"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1050F11" w14:textId="4C1D5AE6"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0A1FAB0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BF04F8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328BAFA"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47DDEB01" w14:textId="72AEB278" w:rsidR="00BD6F42" w:rsidRPr="00BD6F42" w:rsidRDefault="00BD6F42" w:rsidP="0008410C">
            <w:pPr>
              <w:pStyle w:val="Tabulka"/>
              <w:rPr>
                <w:b/>
              </w:rPr>
            </w:pPr>
            <w:r w:rsidRPr="00BD6F42">
              <w:rPr>
                <w:b/>
              </w:rPr>
              <w:t>Celkem za základní služby:</w:t>
            </w:r>
          </w:p>
        </w:tc>
        <w:tc>
          <w:tcPr>
            <w:tcW w:w="1361" w:type="dxa"/>
          </w:tcPr>
          <w:p w14:paraId="278D4F52"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704D1294" w14:textId="77777777" w:rsidR="00916F55" w:rsidRPr="00BD6F42" w:rsidRDefault="00916F55" w:rsidP="008A4D1B">
      <w:pPr>
        <w:pStyle w:val="Textbezodsazen"/>
      </w:pPr>
    </w:p>
    <w:p w14:paraId="3AFA4CB4" w14:textId="513D662B" w:rsidR="008A4D1B" w:rsidRDefault="008A4D1B" w:rsidP="008A4D1B">
      <w:pPr>
        <w:pStyle w:val="Textbezodsazen"/>
      </w:pPr>
      <w:r>
        <w:lastRenderedPageBreak/>
        <w:t>*) nevyplněné údaje [</w:t>
      </w:r>
      <w:r w:rsidRPr="008A4D1B">
        <w:rPr>
          <w:highlight w:val="yellow"/>
        </w:rPr>
        <w:t>VLOŽÍ ZHOTOVITEL]</w:t>
      </w:r>
    </w:p>
    <w:p w14:paraId="2F5D79DF" w14:textId="77777777" w:rsidR="008A4D1B" w:rsidRDefault="008A4D1B" w:rsidP="008A4D1B">
      <w:pPr>
        <w:pStyle w:val="Textbezodsazen"/>
      </w:pPr>
      <w:r>
        <w:t>Všechny ceny jsou uvedené v Kč bez DPH.</w:t>
      </w:r>
    </w:p>
    <w:p w14:paraId="301929BE" w14:textId="77777777" w:rsidR="00B06D17" w:rsidRDefault="00B06D17" w:rsidP="008A4D1B">
      <w:pPr>
        <w:pStyle w:val="Textbezodsazen"/>
      </w:pPr>
    </w:p>
    <w:p w14:paraId="1D745144" w14:textId="77777777" w:rsidR="008A4D1B" w:rsidRDefault="00760192" w:rsidP="009227F1">
      <w:pPr>
        <w:pStyle w:val="Nadpisbezsl1-2"/>
      </w:pPr>
      <w:r>
        <w:t>2.</w:t>
      </w:r>
      <w:r>
        <w:tab/>
      </w:r>
      <w:r w:rsidR="008A4D1B">
        <w:t>Dodatečné služby na zpracování DSP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385AD37E"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297D7A73"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4DCF59D4" w14:textId="20D16CAA" w:rsidR="00130470" w:rsidRPr="0017282C" w:rsidRDefault="00130470" w:rsidP="007075E5">
            <w:pPr>
              <w:pStyle w:val="Tabulka"/>
              <w:rPr>
                <w:rStyle w:val="Tun"/>
                <w:b/>
                <w:i/>
                <w:color w:val="00B050"/>
                <w:sz w:val="16"/>
                <w:szCs w:val="16"/>
              </w:rPr>
            </w:pPr>
            <w:r w:rsidRPr="0017282C">
              <w:rPr>
                <w:rStyle w:val="Tun"/>
                <w:b/>
                <w:sz w:val="16"/>
                <w:szCs w:val="16"/>
              </w:rPr>
              <w:t xml:space="preserve">Popis    </w:t>
            </w:r>
          </w:p>
        </w:tc>
        <w:tc>
          <w:tcPr>
            <w:tcW w:w="1039" w:type="dxa"/>
          </w:tcPr>
          <w:p w14:paraId="26B601DE"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2F72720C"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48E0C60"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tcPr>
          <w:p w14:paraId="687DACCB"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633441B4" w14:textId="77777777" w:rsidTr="009227F1">
        <w:tc>
          <w:tcPr>
            <w:tcW w:w="930" w:type="dxa"/>
          </w:tcPr>
          <w:p w14:paraId="0F706A42" w14:textId="77777777" w:rsidR="00130470" w:rsidRPr="005D7BEF" w:rsidRDefault="00130470" w:rsidP="00B56004">
            <w:pPr>
              <w:pStyle w:val="Tabulka"/>
            </w:pPr>
            <w:r w:rsidRPr="005D7BEF">
              <w:t>10</w:t>
            </w:r>
          </w:p>
        </w:tc>
        <w:tc>
          <w:tcPr>
            <w:tcW w:w="3265" w:type="dxa"/>
          </w:tcPr>
          <w:p w14:paraId="66A92584" w14:textId="77777777" w:rsidR="00130470" w:rsidRPr="005D7BEF" w:rsidRDefault="00130470" w:rsidP="00B56004">
            <w:pPr>
              <w:pStyle w:val="Tabulka"/>
              <w:rPr>
                <w:rFonts w:eastAsia="Times New Roman" w:cs="Times New Roman"/>
              </w:rPr>
            </w:pPr>
            <w:r w:rsidRPr="005D7BEF">
              <w:rPr>
                <w:rFonts w:eastAsia="Verdana" w:cs="Times New Roman"/>
              </w:rPr>
              <w:t>Zajištění mapových podkladů</w:t>
            </w:r>
          </w:p>
        </w:tc>
        <w:tc>
          <w:tcPr>
            <w:tcW w:w="1039" w:type="dxa"/>
          </w:tcPr>
          <w:p w14:paraId="021113FF" w14:textId="77777777" w:rsidR="00130470" w:rsidRPr="005D7BEF" w:rsidRDefault="00130470" w:rsidP="00B56004">
            <w:pPr>
              <w:pStyle w:val="Tabulka"/>
            </w:pPr>
            <w:proofErr w:type="spellStart"/>
            <w:r w:rsidRPr="005D7BEF">
              <w:t>kpl</w:t>
            </w:r>
            <w:proofErr w:type="spellEnd"/>
          </w:p>
        </w:tc>
        <w:tc>
          <w:tcPr>
            <w:tcW w:w="1039" w:type="dxa"/>
          </w:tcPr>
          <w:p w14:paraId="6438C559" w14:textId="77777777" w:rsidR="00130470" w:rsidRPr="00841876" w:rsidRDefault="00130470" w:rsidP="00B56004">
            <w:pPr>
              <w:pStyle w:val="Tabulka"/>
            </w:pPr>
          </w:p>
        </w:tc>
        <w:tc>
          <w:tcPr>
            <w:tcW w:w="1177" w:type="dxa"/>
          </w:tcPr>
          <w:p w14:paraId="70F7CB83" w14:textId="77777777" w:rsidR="00130470" w:rsidRPr="00841876" w:rsidRDefault="00130470" w:rsidP="00B56004">
            <w:pPr>
              <w:pStyle w:val="Tabulka"/>
            </w:pPr>
          </w:p>
        </w:tc>
        <w:tc>
          <w:tcPr>
            <w:tcW w:w="1282" w:type="dxa"/>
          </w:tcPr>
          <w:p w14:paraId="6D474BCF" w14:textId="77777777" w:rsidR="00130470" w:rsidRPr="00841876" w:rsidRDefault="00130470" w:rsidP="00B56004">
            <w:pPr>
              <w:pStyle w:val="Tabulka"/>
            </w:pPr>
          </w:p>
        </w:tc>
      </w:tr>
      <w:tr w:rsidR="00130470" w:rsidRPr="00841876" w14:paraId="3DB601C7" w14:textId="77777777" w:rsidTr="009227F1">
        <w:tc>
          <w:tcPr>
            <w:tcW w:w="930" w:type="dxa"/>
          </w:tcPr>
          <w:p w14:paraId="66C979D2" w14:textId="77777777" w:rsidR="00130470" w:rsidRPr="005D7BEF" w:rsidRDefault="00130470" w:rsidP="00B56004">
            <w:pPr>
              <w:pStyle w:val="Tabulka"/>
            </w:pPr>
            <w:r w:rsidRPr="005D7BEF">
              <w:t>11</w:t>
            </w:r>
          </w:p>
        </w:tc>
        <w:tc>
          <w:tcPr>
            <w:tcW w:w="3265" w:type="dxa"/>
          </w:tcPr>
          <w:p w14:paraId="5A53488D" w14:textId="77777777" w:rsidR="00130470" w:rsidRPr="005D7BEF" w:rsidRDefault="00130470" w:rsidP="00B56004">
            <w:pPr>
              <w:pStyle w:val="Tabulka"/>
              <w:rPr>
                <w:rFonts w:eastAsia="Times New Roman" w:cs="Times New Roman"/>
              </w:rPr>
            </w:pPr>
            <w:r w:rsidRPr="005D7BEF">
              <w:rPr>
                <w:rFonts w:eastAsia="Verdana" w:cs="Times New Roman"/>
              </w:rPr>
              <w:t>Geodetické práce</w:t>
            </w:r>
          </w:p>
        </w:tc>
        <w:tc>
          <w:tcPr>
            <w:tcW w:w="1039" w:type="dxa"/>
          </w:tcPr>
          <w:p w14:paraId="48132C34" w14:textId="77777777" w:rsidR="00130470" w:rsidRPr="005D7BEF" w:rsidRDefault="00130470" w:rsidP="00B56004">
            <w:pPr>
              <w:pStyle w:val="Tabulka"/>
            </w:pPr>
            <w:proofErr w:type="spellStart"/>
            <w:r w:rsidRPr="005D7BEF">
              <w:t>kpl</w:t>
            </w:r>
            <w:proofErr w:type="spellEnd"/>
          </w:p>
        </w:tc>
        <w:tc>
          <w:tcPr>
            <w:tcW w:w="1039" w:type="dxa"/>
          </w:tcPr>
          <w:p w14:paraId="22939EB5" w14:textId="77777777" w:rsidR="00130470" w:rsidRPr="00841876" w:rsidRDefault="00130470" w:rsidP="00B56004">
            <w:pPr>
              <w:pStyle w:val="Tabulka"/>
            </w:pPr>
          </w:p>
        </w:tc>
        <w:tc>
          <w:tcPr>
            <w:tcW w:w="1177" w:type="dxa"/>
          </w:tcPr>
          <w:p w14:paraId="143C5B1A" w14:textId="77777777" w:rsidR="00130470" w:rsidRPr="00841876" w:rsidRDefault="00130470" w:rsidP="00B56004">
            <w:pPr>
              <w:pStyle w:val="Tabulka"/>
            </w:pPr>
          </w:p>
        </w:tc>
        <w:tc>
          <w:tcPr>
            <w:tcW w:w="1282" w:type="dxa"/>
          </w:tcPr>
          <w:p w14:paraId="6A7FA3A6" w14:textId="77777777" w:rsidR="00130470" w:rsidRPr="00841876" w:rsidRDefault="00130470" w:rsidP="00B56004">
            <w:pPr>
              <w:pStyle w:val="Tabulka"/>
            </w:pPr>
          </w:p>
        </w:tc>
      </w:tr>
      <w:tr w:rsidR="00130470" w:rsidRPr="00841876" w14:paraId="265F555F" w14:textId="77777777" w:rsidTr="009227F1">
        <w:tc>
          <w:tcPr>
            <w:tcW w:w="930" w:type="dxa"/>
          </w:tcPr>
          <w:p w14:paraId="0A6F0D68" w14:textId="77777777" w:rsidR="00130470" w:rsidRPr="005D7BEF" w:rsidRDefault="00130470" w:rsidP="00B56004">
            <w:pPr>
              <w:pStyle w:val="Tabulka"/>
            </w:pPr>
            <w:r w:rsidRPr="005D7BEF">
              <w:t>12</w:t>
            </w:r>
          </w:p>
        </w:tc>
        <w:tc>
          <w:tcPr>
            <w:tcW w:w="3265" w:type="dxa"/>
          </w:tcPr>
          <w:p w14:paraId="616207A6" w14:textId="1A93623D" w:rsidR="00130470" w:rsidRPr="005D7BEF" w:rsidRDefault="007075E5" w:rsidP="00B56004">
            <w:pPr>
              <w:pStyle w:val="Tabulka"/>
              <w:rPr>
                <w:rFonts w:eastAsia="Times New Roman" w:cs="Times New Roman"/>
              </w:rPr>
            </w:pPr>
            <w:r w:rsidRPr="005D7BEF">
              <w:rPr>
                <w:rFonts w:eastAsia="Verdana" w:cs="Times New Roman"/>
              </w:rPr>
              <w:t>Doplňující g</w:t>
            </w:r>
            <w:r w:rsidR="00130470" w:rsidRPr="005D7BEF">
              <w:rPr>
                <w:rFonts w:eastAsia="Verdana" w:cs="Times New Roman"/>
              </w:rPr>
              <w:t>eotechnický a stavebnětechnický průzkum staveb</w:t>
            </w:r>
          </w:p>
        </w:tc>
        <w:tc>
          <w:tcPr>
            <w:tcW w:w="1039" w:type="dxa"/>
          </w:tcPr>
          <w:p w14:paraId="08CC6657" w14:textId="77777777" w:rsidR="00130470" w:rsidRPr="005D7BEF" w:rsidRDefault="00130470" w:rsidP="00B56004">
            <w:pPr>
              <w:pStyle w:val="Tabulka"/>
            </w:pPr>
            <w:proofErr w:type="spellStart"/>
            <w:r w:rsidRPr="005D7BEF">
              <w:t>kpl</w:t>
            </w:r>
            <w:proofErr w:type="spellEnd"/>
          </w:p>
        </w:tc>
        <w:tc>
          <w:tcPr>
            <w:tcW w:w="1039" w:type="dxa"/>
          </w:tcPr>
          <w:p w14:paraId="247ED4D3" w14:textId="77777777" w:rsidR="00130470" w:rsidRPr="00841876" w:rsidRDefault="00130470" w:rsidP="00B56004">
            <w:pPr>
              <w:pStyle w:val="Tabulka"/>
            </w:pPr>
          </w:p>
        </w:tc>
        <w:tc>
          <w:tcPr>
            <w:tcW w:w="1177" w:type="dxa"/>
          </w:tcPr>
          <w:p w14:paraId="30B7657D" w14:textId="77777777" w:rsidR="00130470" w:rsidRPr="00841876" w:rsidRDefault="00130470" w:rsidP="00B56004">
            <w:pPr>
              <w:pStyle w:val="Tabulka"/>
            </w:pPr>
          </w:p>
        </w:tc>
        <w:tc>
          <w:tcPr>
            <w:tcW w:w="1282" w:type="dxa"/>
          </w:tcPr>
          <w:p w14:paraId="06BD4727" w14:textId="77777777" w:rsidR="00130470" w:rsidRPr="00841876" w:rsidRDefault="00130470" w:rsidP="00B56004">
            <w:pPr>
              <w:pStyle w:val="Tabulka"/>
            </w:pPr>
          </w:p>
        </w:tc>
      </w:tr>
      <w:tr w:rsidR="00130470" w:rsidRPr="00841876" w14:paraId="0B846BE7" w14:textId="77777777" w:rsidTr="009227F1">
        <w:tc>
          <w:tcPr>
            <w:tcW w:w="930" w:type="dxa"/>
          </w:tcPr>
          <w:p w14:paraId="325AEBD0" w14:textId="77777777" w:rsidR="00130470" w:rsidRPr="005D7BEF" w:rsidRDefault="00130470" w:rsidP="00B56004">
            <w:pPr>
              <w:pStyle w:val="Tabulka"/>
            </w:pPr>
            <w:r w:rsidRPr="005D7BEF">
              <w:t>13</w:t>
            </w:r>
          </w:p>
        </w:tc>
        <w:tc>
          <w:tcPr>
            <w:tcW w:w="3265" w:type="dxa"/>
          </w:tcPr>
          <w:p w14:paraId="65155D48" w14:textId="3B1156B8" w:rsidR="00130470" w:rsidRPr="005D7BEF" w:rsidRDefault="007075E5" w:rsidP="007075E5">
            <w:pPr>
              <w:pStyle w:val="Tabulka"/>
              <w:rPr>
                <w:rFonts w:eastAsia="Times New Roman" w:cs="Times New Roman"/>
              </w:rPr>
            </w:pPr>
            <w:r w:rsidRPr="005D7BEF">
              <w:rPr>
                <w:rFonts w:eastAsia="Verdana" w:cs="Times New Roman"/>
              </w:rPr>
              <w:t>Jiné</w:t>
            </w:r>
            <w:r w:rsidR="00130470" w:rsidRPr="005D7BEF">
              <w:rPr>
                <w:rFonts w:eastAsia="Verdana" w:cs="Times New Roman"/>
              </w:rPr>
              <w:t xml:space="preserve"> průzkum</w:t>
            </w:r>
            <w:r w:rsidRPr="005D7BEF">
              <w:rPr>
                <w:rFonts w:eastAsia="Verdana" w:cs="Times New Roman"/>
              </w:rPr>
              <w:t>y</w:t>
            </w:r>
            <w:r w:rsidR="00130470" w:rsidRPr="005D7BEF">
              <w:rPr>
                <w:rFonts w:eastAsia="Verdana" w:cs="Times New Roman"/>
              </w:rPr>
              <w:t xml:space="preserve"> </w:t>
            </w:r>
            <w:r w:rsidRPr="005D7BEF">
              <w:rPr>
                <w:rFonts w:eastAsia="Verdana" w:cs="Times New Roman"/>
              </w:rPr>
              <w:t>(např. pyrotechnický průzkum; pedologický průzkum atd.)</w:t>
            </w:r>
          </w:p>
        </w:tc>
        <w:tc>
          <w:tcPr>
            <w:tcW w:w="1039" w:type="dxa"/>
          </w:tcPr>
          <w:p w14:paraId="7FA8815F" w14:textId="7C949D4D" w:rsidR="00130470" w:rsidRPr="005D7BEF" w:rsidRDefault="003551A6" w:rsidP="003551A6">
            <w:pPr>
              <w:pStyle w:val="Tabulka"/>
            </w:pPr>
            <w:r w:rsidRPr="005D7BEF">
              <w:t>hod</w:t>
            </w:r>
          </w:p>
        </w:tc>
        <w:tc>
          <w:tcPr>
            <w:tcW w:w="1039" w:type="dxa"/>
          </w:tcPr>
          <w:p w14:paraId="7E782121" w14:textId="77777777" w:rsidR="00130470" w:rsidRPr="00841876" w:rsidRDefault="00130470" w:rsidP="00B56004">
            <w:pPr>
              <w:pStyle w:val="Tabulka"/>
            </w:pPr>
          </w:p>
        </w:tc>
        <w:tc>
          <w:tcPr>
            <w:tcW w:w="1177" w:type="dxa"/>
          </w:tcPr>
          <w:p w14:paraId="619BE67F" w14:textId="77777777" w:rsidR="00130470" w:rsidRPr="00841876" w:rsidRDefault="00130470" w:rsidP="00B56004">
            <w:pPr>
              <w:pStyle w:val="Tabulka"/>
            </w:pPr>
          </w:p>
        </w:tc>
        <w:tc>
          <w:tcPr>
            <w:tcW w:w="1282" w:type="dxa"/>
          </w:tcPr>
          <w:p w14:paraId="34E68B8D" w14:textId="77777777" w:rsidR="00130470" w:rsidRPr="00841876" w:rsidRDefault="00130470" w:rsidP="00B56004">
            <w:pPr>
              <w:pStyle w:val="Tabulka"/>
            </w:pPr>
          </w:p>
        </w:tc>
      </w:tr>
      <w:tr w:rsidR="00130470" w:rsidRPr="00841876" w14:paraId="73824A16" w14:textId="77777777" w:rsidTr="009227F1">
        <w:tc>
          <w:tcPr>
            <w:tcW w:w="930" w:type="dxa"/>
          </w:tcPr>
          <w:p w14:paraId="1478323D" w14:textId="65DAB678" w:rsidR="00130470" w:rsidRPr="005D7BEF" w:rsidRDefault="00130470" w:rsidP="007075E5">
            <w:pPr>
              <w:pStyle w:val="Tabulka"/>
            </w:pPr>
            <w:r w:rsidRPr="005D7BEF">
              <w:t>1</w:t>
            </w:r>
            <w:r w:rsidR="007075E5" w:rsidRPr="005D7BEF">
              <w:t>4</w:t>
            </w:r>
          </w:p>
        </w:tc>
        <w:tc>
          <w:tcPr>
            <w:tcW w:w="3265" w:type="dxa"/>
          </w:tcPr>
          <w:p w14:paraId="622BFF16" w14:textId="77777777" w:rsidR="00130470" w:rsidRPr="005D7BEF" w:rsidRDefault="00130470" w:rsidP="00B56004">
            <w:pPr>
              <w:pStyle w:val="Tabulka"/>
            </w:pPr>
            <w:r w:rsidRPr="005D7BEF">
              <w:t>Zajištění vydání osvědčení o shodě notifikovanou osobou v přípravě</w:t>
            </w:r>
          </w:p>
        </w:tc>
        <w:tc>
          <w:tcPr>
            <w:tcW w:w="1039" w:type="dxa"/>
          </w:tcPr>
          <w:p w14:paraId="4CE5E049" w14:textId="77777777" w:rsidR="00130470" w:rsidRPr="005D7BEF" w:rsidRDefault="00130470" w:rsidP="00B56004">
            <w:pPr>
              <w:pStyle w:val="Tabulka"/>
            </w:pPr>
            <w:r w:rsidRPr="005D7BEF">
              <w:t>hod</w:t>
            </w:r>
          </w:p>
        </w:tc>
        <w:tc>
          <w:tcPr>
            <w:tcW w:w="1039" w:type="dxa"/>
          </w:tcPr>
          <w:p w14:paraId="29DA1C93" w14:textId="77777777" w:rsidR="00130470" w:rsidRPr="00841876" w:rsidRDefault="00130470" w:rsidP="00B56004">
            <w:pPr>
              <w:pStyle w:val="Tabulka"/>
            </w:pPr>
          </w:p>
        </w:tc>
        <w:tc>
          <w:tcPr>
            <w:tcW w:w="1177" w:type="dxa"/>
          </w:tcPr>
          <w:p w14:paraId="2F86F4E4" w14:textId="77777777" w:rsidR="00130470" w:rsidRPr="00841876" w:rsidRDefault="00130470" w:rsidP="00B56004">
            <w:pPr>
              <w:pStyle w:val="Tabulka"/>
            </w:pPr>
          </w:p>
        </w:tc>
        <w:tc>
          <w:tcPr>
            <w:tcW w:w="1282" w:type="dxa"/>
          </w:tcPr>
          <w:p w14:paraId="676D9F39" w14:textId="77777777" w:rsidR="00130470" w:rsidRPr="00841876" w:rsidRDefault="00130470" w:rsidP="00B56004">
            <w:pPr>
              <w:pStyle w:val="Tabulka"/>
            </w:pPr>
          </w:p>
        </w:tc>
      </w:tr>
      <w:tr w:rsidR="00130470" w:rsidRPr="00841876" w14:paraId="2A0AF442" w14:textId="77777777" w:rsidTr="009227F1">
        <w:tc>
          <w:tcPr>
            <w:tcW w:w="930" w:type="dxa"/>
          </w:tcPr>
          <w:p w14:paraId="68611BE9" w14:textId="7A724A23" w:rsidR="00130470" w:rsidRPr="005D7BEF" w:rsidRDefault="00130470" w:rsidP="007075E5">
            <w:pPr>
              <w:pStyle w:val="Tabulka"/>
            </w:pPr>
            <w:r w:rsidRPr="005D7BEF">
              <w:t>1</w:t>
            </w:r>
            <w:r w:rsidR="007075E5" w:rsidRPr="005D7BEF">
              <w:t>5</w:t>
            </w:r>
          </w:p>
        </w:tc>
        <w:tc>
          <w:tcPr>
            <w:tcW w:w="3265" w:type="dxa"/>
          </w:tcPr>
          <w:p w14:paraId="7078A577" w14:textId="77777777" w:rsidR="00130470" w:rsidRPr="005D7BEF" w:rsidRDefault="00130470" w:rsidP="00B56004">
            <w:pPr>
              <w:pStyle w:val="Tabulka"/>
            </w:pPr>
            <w:r w:rsidRPr="005D7BEF">
              <w:t>Koordinátor BOZP v přípravě</w:t>
            </w:r>
          </w:p>
        </w:tc>
        <w:tc>
          <w:tcPr>
            <w:tcW w:w="1039" w:type="dxa"/>
          </w:tcPr>
          <w:p w14:paraId="5F70AEAE" w14:textId="77777777" w:rsidR="00130470" w:rsidRPr="005D7BEF" w:rsidRDefault="00130470" w:rsidP="00B56004">
            <w:pPr>
              <w:pStyle w:val="Tabulka"/>
            </w:pPr>
            <w:r w:rsidRPr="005D7BEF">
              <w:t>hod</w:t>
            </w:r>
          </w:p>
        </w:tc>
        <w:tc>
          <w:tcPr>
            <w:tcW w:w="1039" w:type="dxa"/>
          </w:tcPr>
          <w:p w14:paraId="00EA2B25" w14:textId="77777777" w:rsidR="00130470" w:rsidRPr="00841876" w:rsidRDefault="00130470" w:rsidP="00B56004">
            <w:pPr>
              <w:pStyle w:val="Tabulka"/>
            </w:pPr>
          </w:p>
        </w:tc>
        <w:tc>
          <w:tcPr>
            <w:tcW w:w="1177" w:type="dxa"/>
          </w:tcPr>
          <w:p w14:paraId="3285ED6E" w14:textId="77777777" w:rsidR="00130470" w:rsidRPr="00841876" w:rsidRDefault="00130470" w:rsidP="00B56004">
            <w:pPr>
              <w:pStyle w:val="Tabulka"/>
            </w:pPr>
          </w:p>
        </w:tc>
        <w:tc>
          <w:tcPr>
            <w:tcW w:w="1282" w:type="dxa"/>
          </w:tcPr>
          <w:p w14:paraId="56F25746" w14:textId="77777777" w:rsidR="00130470" w:rsidRPr="00841876" w:rsidRDefault="00130470" w:rsidP="00B56004">
            <w:pPr>
              <w:pStyle w:val="Tabulka"/>
            </w:pPr>
          </w:p>
        </w:tc>
      </w:tr>
      <w:tr w:rsidR="00130470" w:rsidRPr="00841876" w14:paraId="224FD9D4" w14:textId="77777777" w:rsidTr="009227F1">
        <w:tc>
          <w:tcPr>
            <w:tcW w:w="930" w:type="dxa"/>
          </w:tcPr>
          <w:p w14:paraId="01493F47" w14:textId="5E05062D" w:rsidR="00130470" w:rsidRPr="005D7BEF" w:rsidRDefault="00130470" w:rsidP="007075E5">
            <w:pPr>
              <w:pStyle w:val="Tabulka"/>
            </w:pPr>
            <w:r w:rsidRPr="005D7BEF">
              <w:t>1</w:t>
            </w:r>
            <w:r w:rsidR="007075E5" w:rsidRPr="005D7BEF">
              <w:t>6</w:t>
            </w:r>
          </w:p>
        </w:tc>
        <w:tc>
          <w:tcPr>
            <w:tcW w:w="3265" w:type="dxa"/>
          </w:tcPr>
          <w:p w14:paraId="720D3C37" w14:textId="77777777" w:rsidR="00130470" w:rsidRPr="005D7BEF" w:rsidRDefault="00130470" w:rsidP="00B56004">
            <w:pPr>
              <w:pStyle w:val="Tabulka"/>
            </w:pPr>
            <w:r w:rsidRPr="005D7BEF">
              <w:t>Zajištění technických podkladů pro vypracování zadávací dokumentace na výběr zhotovitele stavby dle požadavku VTP a ZTP</w:t>
            </w:r>
          </w:p>
        </w:tc>
        <w:tc>
          <w:tcPr>
            <w:tcW w:w="1039" w:type="dxa"/>
          </w:tcPr>
          <w:p w14:paraId="00CBF762" w14:textId="77777777" w:rsidR="00130470" w:rsidRPr="005D7BEF" w:rsidRDefault="00130470" w:rsidP="00B56004">
            <w:pPr>
              <w:pStyle w:val="Tabulka"/>
            </w:pPr>
            <w:r w:rsidRPr="005D7BEF">
              <w:t>hod</w:t>
            </w:r>
          </w:p>
        </w:tc>
        <w:tc>
          <w:tcPr>
            <w:tcW w:w="1039" w:type="dxa"/>
          </w:tcPr>
          <w:p w14:paraId="2BDE0ABF" w14:textId="77777777" w:rsidR="00130470" w:rsidRPr="00841876" w:rsidRDefault="00130470" w:rsidP="00B56004">
            <w:pPr>
              <w:pStyle w:val="Tabulka"/>
            </w:pPr>
          </w:p>
        </w:tc>
        <w:tc>
          <w:tcPr>
            <w:tcW w:w="1177" w:type="dxa"/>
          </w:tcPr>
          <w:p w14:paraId="004F184F" w14:textId="77777777" w:rsidR="00130470" w:rsidRPr="00841876" w:rsidRDefault="00130470" w:rsidP="00B56004">
            <w:pPr>
              <w:pStyle w:val="Tabulka"/>
            </w:pPr>
          </w:p>
        </w:tc>
        <w:tc>
          <w:tcPr>
            <w:tcW w:w="1282" w:type="dxa"/>
          </w:tcPr>
          <w:p w14:paraId="75644249" w14:textId="77777777" w:rsidR="00130470" w:rsidRPr="00841876" w:rsidRDefault="00130470" w:rsidP="00B56004">
            <w:pPr>
              <w:pStyle w:val="Tabulka"/>
            </w:pPr>
          </w:p>
        </w:tc>
      </w:tr>
      <w:tr w:rsidR="00130470" w:rsidRPr="00841876" w14:paraId="67C15473" w14:textId="77777777" w:rsidTr="009227F1">
        <w:tc>
          <w:tcPr>
            <w:tcW w:w="7450" w:type="dxa"/>
            <w:gridSpan w:val="5"/>
          </w:tcPr>
          <w:p w14:paraId="540B9074"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5AB18828" w14:textId="77777777" w:rsidR="00130470" w:rsidRPr="00841876" w:rsidRDefault="00130470" w:rsidP="00B56004">
            <w:pPr>
              <w:pStyle w:val="Tabulka"/>
              <w:rPr>
                <w:b/>
              </w:rPr>
            </w:pPr>
          </w:p>
        </w:tc>
      </w:tr>
    </w:tbl>
    <w:p w14:paraId="188365D9" w14:textId="77777777" w:rsidR="00760192" w:rsidRDefault="00760192" w:rsidP="00236DCC">
      <w:pPr>
        <w:pStyle w:val="Textbezodsazen"/>
      </w:pPr>
    </w:p>
    <w:p w14:paraId="03E6F4B3" w14:textId="77777777" w:rsidR="008A4D1B" w:rsidRDefault="008A4D1B" w:rsidP="00236DCC">
      <w:pPr>
        <w:pStyle w:val="Textbezodsazen"/>
      </w:pPr>
      <w:r>
        <w:t xml:space="preserve">*) nevyplněné údaje </w:t>
      </w:r>
      <w:r w:rsidRPr="00236DCC">
        <w:rPr>
          <w:highlight w:val="yellow"/>
        </w:rPr>
        <w:t>VLOŽÍ ZHOTOVITEL</w:t>
      </w:r>
    </w:p>
    <w:p w14:paraId="4E4639B7" w14:textId="77777777" w:rsidR="008A4D1B" w:rsidRDefault="008A4D1B" w:rsidP="00236DCC">
      <w:pPr>
        <w:pStyle w:val="Textbezodsazen"/>
      </w:pPr>
      <w:r>
        <w:t>Všechny ceny jsou uvedené v Kč bez DPH.</w:t>
      </w:r>
    </w:p>
    <w:p w14:paraId="7720EE47" w14:textId="77777777" w:rsidR="008A4D1B" w:rsidRDefault="00760192" w:rsidP="009227F1">
      <w:pPr>
        <w:pStyle w:val="Nadpisbezsl1-2"/>
      </w:pPr>
      <w:r>
        <w:t>3.</w:t>
      </w:r>
      <w:r>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138B9084"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456220F7"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0977148"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CE1B0EC"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694D1870"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AF5E33"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5BBD986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6F9CD3E3" w14:textId="77777777" w:rsidTr="009227F1">
        <w:tc>
          <w:tcPr>
            <w:tcW w:w="993" w:type="dxa"/>
          </w:tcPr>
          <w:p w14:paraId="6C33D22C" w14:textId="54C3316F" w:rsidR="00236DCC" w:rsidRPr="005D7BEF" w:rsidRDefault="007075E5" w:rsidP="007075E5">
            <w:pPr>
              <w:pStyle w:val="Textbezodsazen"/>
              <w:jc w:val="left"/>
            </w:pPr>
            <w:r w:rsidRPr="005D7BEF">
              <w:t>17</w:t>
            </w:r>
          </w:p>
        </w:tc>
        <w:tc>
          <w:tcPr>
            <w:tcW w:w="3260" w:type="dxa"/>
          </w:tcPr>
          <w:p w14:paraId="1B12C0FF" w14:textId="77777777" w:rsidR="00236DCC" w:rsidRPr="00517090" w:rsidRDefault="00236DCC" w:rsidP="00517090">
            <w:pPr>
              <w:pStyle w:val="Tabulka"/>
            </w:pPr>
            <w:r w:rsidRPr="00517090">
              <w:t>rozsah činnosti při výkonu autorského dozoru projektanta v rámci realizace Stavby dle čl. 4 Obchodních podmínek</w:t>
            </w:r>
          </w:p>
        </w:tc>
        <w:tc>
          <w:tcPr>
            <w:tcW w:w="1134" w:type="dxa"/>
          </w:tcPr>
          <w:p w14:paraId="3982B667" w14:textId="77777777" w:rsidR="00236DCC" w:rsidRPr="00517090" w:rsidRDefault="00236DCC" w:rsidP="00236DCC">
            <w:pPr>
              <w:pStyle w:val="Textbezodsazen"/>
              <w:jc w:val="center"/>
            </w:pPr>
            <w:r w:rsidRPr="00517090">
              <w:t>hod</w:t>
            </w:r>
          </w:p>
        </w:tc>
        <w:tc>
          <w:tcPr>
            <w:tcW w:w="992" w:type="dxa"/>
          </w:tcPr>
          <w:p w14:paraId="669C56FF" w14:textId="77777777" w:rsidR="00236DCC" w:rsidRPr="00517090" w:rsidRDefault="00236DCC" w:rsidP="00236DCC">
            <w:pPr>
              <w:pStyle w:val="Textbezodsazen"/>
              <w:jc w:val="center"/>
            </w:pPr>
          </w:p>
        </w:tc>
        <w:tc>
          <w:tcPr>
            <w:tcW w:w="1276" w:type="dxa"/>
          </w:tcPr>
          <w:p w14:paraId="16C25CB7" w14:textId="77777777" w:rsidR="00236DCC" w:rsidRPr="00517090" w:rsidRDefault="00236DCC" w:rsidP="00236DCC">
            <w:pPr>
              <w:pStyle w:val="Textbezodsazen"/>
              <w:jc w:val="center"/>
            </w:pPr>
          </w:p>
        </w:tc>
        <w:tc>
          <w:tcPr>
            <w:tcW w:w="1077" w:type="dxa"/>
          </w:tcPr>
          <w:p w14:paraId="396B976C" w14:textId="77777777" w:rsidR="00236DCC" w:rsidRPr="00517090" w:rsidRDefault="00236DCC" w:rsidP="00236DCC">
            <w:pPr>
              <w:pStyle w:val="Textbezodsazen"/>
              <w:jc w:val="center"/>
            </w:pPr>
          </w:p>
        </w:tc>
      </w:tr>
    </w:tbl>
    <w:p w14:paraId="6E799A82" w14:textId="77777777" w:rsidR="00760192" w:rsidRDefault="00760192" w:rsidP="00236DCC">
      <w:pPr>
        <w:pStyle w:val="Textbezodsazen"/>
      </w:pPr>
    </w:p>
    <w:p w14:paraId="4A294E8F" w14:textId="77777777" w:rsidR="008A4D1B" w:rsidRDefault="008A4D1B" w:rsidP="00236DCC">
      <w:pPr>
        <w:pStyle w:val="Textbezodsazen"/>
      </w:pPr>
      <w:r>
        <w:t xml:space="preserve">*) nevyplněné údaje </w:t>
      </w:r>
      <w:r w:rsidRPr="00236DCC">
        <w:rPr>
          <w:highlight w:val="yellow"/>
        </w:rPr>
        <w:t>VLOŽÍ ZHOTOVITEL</w:t>
      </w:r>
    </w:p>
    <w:p w14:paraId="2DB79BFE" w14:textId="77777777" w:rsidR="008A4D1B" w:rsidRDefault="008A4D1B" w:rsidP="00236DCC">
      <w:pPr>
        <w:pStyle w:val="Textbezodsazen"/>
      </w:pPr>
      <w:r>
        <w:t>Všechny ceny jsou uvedené v Kč bez DPH.</w:t>
      </w:r>
    </w:p>
    <w:p w14:paraId="77E82328" w14:textId="77777777" w:rsidR="008A4D1B" w:rsidRDefault="008A4D1B" w:rsidP="00236DCC">
      <w:pPr>
        <w:pStyle w:val="Textbezodsazen"/>
      </w:pPr>
    </w:p>
    <w:p w14:paraId="1F99A51A" w14:textId="1A9E723D" w:rsidR="008A4D1B" w:rsidRDefault="008A4D1B" w:rsidP="00236DCC">
      <w:pPr>
        <w:pStyle w:val="Textbezodsazen"/>
      </w:pPr>
      <w:r>
        <w:t xml:space="preserve">Uvedená cena za výkon autorského dozoru zahrnuje veškeré náklady na výkon autorského dozoru po celou předpokládanou dobu realizace Stavby </w:t>
      </w:r>
      <w:r w:rsidRPr="005D7BEF">
        <w:t xml:space="preserve">(předpoklad </w:t>
      </w:r>
      <w:r w:rsidR="007075E5" w:rsidRPr="005D7BEF">
        <w:rPr>
          <w:b/>
        </w:rPr>
        <w:t xml:space="preserve">32 </w:t>
      </w:r>
      <w:r w:rsidRPr="005D7BEF">
        <w:rPr>
          <w:b/>
        </w:rPr>
        <w:t>měsíců</w:t>
      </w:r>
      <w:r w:rsidRPr="005D7BEF">
        <w:t>) v</w:t>
      </w:r>
      <w:r>
        <w:t xml:space="preserve">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645F9BC1" w14:textId="77777777" w:rsidR="006C5357" w:rsidRDefault="006C5357" w:rsidP="00236DCC">
      <w:pPr>
        <w:pStyle w:val="Textbezodsazen"/>
      </w:pPr>
    </w:p>
    <w:p w14:paraId="42E715A0" w14:textId="438ADBCD" w:rsidR="00B06D17" w:rsidRDefault="00B06D17" w:rsidP="00236DCC">
      <w:pPr>
        <w:pStyle w:val="Textbezodsazen"/>
      </w:pPr>
    </w:p>
    <w:p w14:paraId="411F21E9" w14:textId="1510D4C1" w:rsidR="007075E5" w:rsidRDefault="007075E5" w:rsidP="00236DCC">
      <w:pPr>
        <w:pStyle w:val="Textbezodsazen"/>
      </w:pPr>
    </w:p>
    <w:p w14:paraId="41BEB4AC" w14:textId="77777777" w:rsidR="007075E5" w:rsidRDefault="007075E5" w:rsidP="00236DCC">
      <w:pPr>
        <w:pStyle w:val="Textbezodsazen"/>
      </w:pPr>
    </w:p>
    <w:p w14:paraId="36358526" w14:textId="77777777"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1BE9158B"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7FDA1630" w14:textId="77777777" w:rsidR="00236DCC" w:rsidRPr="0017282C" w:rsidRDefault="00236DCC" w:rsidP="00517090">
            <w:pPr>
              <w:pStyle w:val="Tabulka"/>
              <w:rPr>
                <w:rStyle w:val="Tun"/>
                <w:b/>
              </w:rPr>
            </w:pPr>
            <w:r w:rsidRPr="0017282C">
              <w:rPr>
                <w:rStyle w:val="Tun"/>
                <w:b/>
              </w:rPr>
              <w:t>Cena Díla (bez DPH)</w:t>
            </w:r>
          </w:p>
        </w:tc>
        <w:tc>
          <w:tcPr>
            <w:tcW w:w="2683" w:type="dxa"/>
          </w:tcPr>
          <w:p w14:paraId="6C922838" w14:textId="77777777" w:rsidR="00236DCC" w:rsidRPr="0017282C" w:rsidRDefault="00236DCC" w:rsidP="00517090">
            <w:pPr>
              <w:pStyle w:val="Tabulka"/>
              <w:rPr>
                <w:rStyle w:val="Tun"/>
                <w:b/>
              </w:rPr>
            </w:pPr>
            <w:r w:rsidRPr="0017282C">
              <w:rPr>
                <w:rStyle w:val="Tun"/>
                <w:b/>
              </w:rPr>
              <w:t>Výše DPH</w:t>
            </w:r>
          </w:p>
        </w:tc>
        <w:tc>
          <w:tcPr>
            <w:tcW w:w="2684" w:type="dxa"/>
          </w:tcPr>
          <w:p w14:paraId="3E1DE50E" w14:textId="77777777" w:rsidR="00236DCC" w:rsidRPr="0017282C" w:rsidRDefault="00236DCC" w:rsidP="00517090">
            <w:pPr>
              <w:pStyle w:val="Tabulka"/>
              <w:rPr>
                <w:rStyle w:val="Tun"/>
                <w:b/>
              </w:rPr>
            </w:pPr>
            <w:r w:rsidRPr="0017282C">
              <w:rPr>
                <w:rStyle w:val="Tun"/>
                <w:b/>
              </w:rPr>
              <w:t>Cena Díla (s DPH)</w:t>
            </w:r>
          </w:p>
        </w:tc>
      </w:tr>
      <w:tr w:rsidR="00236DCC" w:rsidRPr="00236DCC" w14:paraId="6A9D7756" w14:textId="77777777" w:rsidTr="009227F1">
        <w:tc>
          <w:tcPr>
            <w:tcW w:w="2683" w:type="dxa"/>
          </w:tcPr>
          <w:p w14:paraId="57EC259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96B4FF4"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44E6F04C"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958FCBD" w14:textId="77777777" w:rsidTr="009227F1">
        <w:tc>
          <w:tcPr>
            <w:tcW w:w="8050" w:type="dxa"/>
            <w:gridSpan w:val="3"/>
          </w:tcPr>
          <w:p w14:paraId="35F81561" w14:textId="77777777" w:rsidR="00236DCC" w:rsidRPr="00236DCC" w:rsidRDefault="00236DCC" w:rsidP="00517090">
            <w:pPr>
              <w:pStyle w:val="Tabulka"/>
            </w:pPr>
            <w:r w:rsidRPr="00236DCC">
              <w:t xml:space="preserve">z toho: </w:t>
            </w:r>
          </w:p>
        </w:tc>
      </w:tr>
      <w:tr w:rsidR="00236DCC" w:rsidRPr="00236DCC" w14:paraId="1CB2FB4B" w14:textId="77777777" w:rsidTr="009227F1">
        <w:tc>
          <w:tcPr>
            <w:tcW w:w="8050" w:type="dxa"/>
            <w:gridSpan w:val="3"/>
          </w:tcPr>
          <w:p w14:paraId="35E4919D" w14:textId="77777777" w:rsidR="00236DCC" w:rsidRPr="00236DCC" w:rsidRDefault="00236DCC" w:rsidP="00517090">
            <w:pPr>
              <w:pStyle w:val="Tabulka"/>
            </w:pPr>
            <w:r w:rsidRPr="00236DCC">
              <w:t>Cena za zpracování DSP a PDPS</w:t>
            </w:r>
            <w:r w:rsidR="00B06D17">
              <w:t>:</w:t>
            </w:r>
            <w:r w:rsidRPr="00236DCC">
              <w:t xml:space="preserve"> </w:t>
            </w:r>
          </w:p>
        </w:tc>
      </w:tr>
      <w:tr w:rsidR="00236DCC" w:rsidRPr="00236DCC" w14:paraId="59471F10" w14:textId="77777777" w:rsidTr="009227F1">
        <w:tc>
          <w:tcPr>
            <w:tcW w:w="2683" w:type="dxa"/>
          </w:tcPr>
          <w:p w14:paraId="195F3C1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75923CDD"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635CEB1"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6DDB3CD0" w14:textId="77777777" w:rsidTr="009227F1">
        <w:tc>
          <w:tcPr>
            <w:tcW w:w="8050" w:type="dxa"/>
            <w:gridSpan w:val="3"/>
          </w:tcPr>
          <w:p w14:paraId="187F7C96" w14:textId="77777777" w:rsidR="00236DCC" w:rsidRPr="00236DCC" w:rsidRDefault="00236DCC" w:rsidP="00517090">
            <w:pPr>
              <w:pStyle w:val="Tabulka"/>
            </w:pPr>
            <w:r w:rsidRPr="00236DCC">
              <w:t>Cena za výkon autorského dozoru</w:t>
            </w:r>
            <w:r w:rsidR="00B06D17">
              <w:t>:</w:t>
            </w:r>
          </w:p>
        </w:tc>
      </w:tr>
      <w:tr w:rsidR="00236DCC" w:rsidRPr="00236DCC" w14:paraId="7B81622F" w14:textId="77777777" w:rsidTr="009227F1">
        <w:tc>
          <w:tcPr>
            <w:tcW w:w="2683" w:type="dxa"/>
          </w:tcPr>
          <w:p w14:paraId="0EB8EBD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673CE07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257B0527"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2DA0AE0B" w14:textId="77777777" w:rsidR="00236DCC" w:rsidRDefault="00236DCC" w:rsidP="00236DCC">
      <w:pPr>
        <w:pStyle w:val="Textbezodsazen"/>
      </w:pPr>
    </w:p>
    <w:p w14:paraId="0841B756"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S-zhlav"/>
        <w:tblW w:w="8868" w:type="dxa"/>
        <w:tblLook w:val="04A0" w:firstRow="1" w:lastRow="0" w:firstColumn="1" w:lastColumn="0" w:noHBand="0" w:noVBand="1"/>
      </w:tblPr>
      <w:tblGrid>
        <w:gridCol w:w="2914"/>
        <w:gridCol w:w="2977"/>
        <w:gridCol w:w="2977"/>
      </w:tblGrid>
      <w:tr w:rsidR="00B72613" w:rsidRPr="0017282C" w14:paraId="0873AFCB"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5C2321D3"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4AD595B6"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7EDD3CD5" w14:textId="77777777" w:rsidR="00B72613" w:rsidRPr="0017282C" w:rsidRDefault="00B72613" w:rsidP="00517090">
            <w:pPr>
              <w:pStyle w:val="Tabulka"/>
              <w:rPr>
                <w:rStyle w:val="Tun"/>
                <w:b/>
              </w:rPr>
            </w:pPr>
            <w:r w:rsidRPr="0017282C">
              <w:rPr>
                <w:rStyle w:val="Tun"/>
                <w:b/>
              </w:rPr>
              <w:t>Cena položky (s DPH)</w:t>
            </w:r>
          </w:p>
        </w:tc>
      </w:tr>
      <w:tr w:rsidR="00B72613" w:rsidRPr="00B72613" w14:paraId="1CBEF43F" w14:textId="77777777" w:rsidTr="009227F1">
        <w:tc>
          <w:tcPr>
            <w:tcW w:w="2914" w:type="dxa"/>
          </w:tcPr>
          <w:p w14:paraId="592BAE53"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7BCB8D1A"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4AF10E50"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B771A73" w14:textId="77777777" w:rsidTr="009227F1">
        <w:tc>
          <w:tcPr>
            <w:tcW w:w="2914" w:type="dxa"/>
          </w:tcPr>
          <w:p w14:paraId="64ACDEEA"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56F0A287"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689807FB"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066E2C83" w14:textId="77777777" w:rsidTr="009227F1">
        <w:tc>
          <w:tcPr>
            <w:tcW w:w="2914" w:type="dxa"/>
          </w:tcPr>
          <w:p w14:paraId="4382A67A" w14:textId="289D821C" w:rsidR="00B72613" w:rsidRPr="00B06D17" w:rsidRDefault="007075E5" w:rsidP="00517090">
            <w:pPr>
              <w:pStyle w:val="Tabulka"/>
              <w:rPr>
                <w:rStyle w:val="Tun"/>
                <w:highlight w:val="yellow"/>
              </w:rPr>
            </w:pPr>
            <w:r>
              <w:rPr>
                <w:rStyle w:val="Tun"/>
                <w:highlight w:val="yellow"/>
              </w:rPr>
              <w:t>3</w:t>
            </w:r>
            <w:r w:rsidR="00B72613" w:rsidRPr="00B06D17">
              <w:rPr>
                <w:rStyle w:val="Tun"/>
                <w:highlight w:val="yellow"/>
              </w:rPr>
              <w:t>. Dílčí etapa Výkon autorského dozoru</w:t>
            </w:r>
          </w:p>
        </w:tc>
        <w:tc>
          <w:tcPr>
            <w:tcW w:w="2977" w:type="dxa"/>
          </w:tcPr>
          <w:p w14:paraId="06397974"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65F51687"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01EA5F8E" w14:textId="77777777" w:rsidTr="009227F1">
        <w:tc>
          <w:tcPr>
            <w:tcW w:w="2914" w:type="dxa"/>
          </w:tcPr>
          <w:p w14:paraId="4BAE4D8B" w14:textId="77777777" w:rsidR="00B72613" w:rsidRPr="00B72613" w:rsidRDefault="00B72613" w:rsidP="00517090">
            <w:pPr>
              <w:pStyle w:val="Tabulka"/>
              <w:rPr>
                <w:rStyle w:val="Tun"/>
              </w:rPr>
            </w:pPr>
            <w:r w:rsidRPr="00B72613">
              <w:rPr>
                <w:rStyle w:val="Tun"/>
              </w:rPr>
              <w:t>Celkem:</w:t>
            </w:r>
          </w:p>
        </w:tc>
        <w:tc>
          <w:tcPr>
            <w:tcW w:w="2977" w:type="dxa"/>
          </w:tcPr>
          <w:p w14:paraId="78E1B0EC"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054D4F5D"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176089FA" w14:textId="77777777" w:rsidR="00236DCC" w:rsidRDefault="00236DCC" w:rsidP="00236DCC">
      <w:pPr>
        <w:pStyle w:val="Textbezodsazen"/>
      </w:pPr>
    </w:p>
    <w:p w14:paraId="6D9A08EC" w14:textId="77777777" w:rsidR="00236DCC" w:rsidRDefault="00236DCC" w:rsidP="00236DCC">
      <w:pPr>
        <w:pStyle w:val="Textbezodsazen"/>
      </w:pPr>
    </w:p>
    <w:p w14:paraId="010E46DB" w14:textId="77777777" w:rsidR="00236DCC" w:rsidRDefault="00236DCC" w:rsidP="00236DCC">
      <w:pPr>
        <w:pStyle w:val="Textbezodsazen"/>
      </w:pPr>
    </w:p>
    <w:p w14:paraId="1BC0EF24" w14:textId="77777777" w:rsidR="00236DCC" w:rsidRDefault="00236DCC" w:rsidP="00236DCC">
      <w:pPr>
        <w:pStyle w:val="Textbezodsazen"/>
      </w:pPr>
    </w:p>
    <w:p w14:paraId="53A2F8AB" w14:textId="77777777" w:rsidR="00236DCC" w:rsidRDefault="00236DCC" w:rsidP="00236DCC">
      <w:pPr>
        <w:pStyle w:val="Textbezodsazen"/>
      </w:pPr>
    </w:p>
    <w:p w14:paraId="2E2A8D21" w14:textId="77777777" w:rsidR="00236DCC" w:rsidRDefault="00236DCC" w:rsidP="00236DCC">
      <w:pPr>
        <w:pStyle w:val="Textbezodsazen"/>
      </w:pPr>
    </w:p>
    <w:p w14:paraId="3174F46B"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ED18702" w14:textId="77777777" w:rsidR="00B72613" w:rsidRDefault="00B72613" w:rsidP="00B72613">
      <w:pPr>
        <w:pStyle w:val="Nadpisbezsl1-1"/>
      </w:pPr>
      <w:r>
        <w:lastRenderedPageBreak/>
        <w:t>Příloha č. 5</w:t>
      </w:r>
    </w:p>
    <w:p w14:paraId="77354545"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71"/>
        <w:gridCol w:w="4008"/>
        <w:gridCol w:w="3519"/>
        <w:gridCol w:w="3364"/>
      </w:tblGrid>
      <w:tr w:rsidR="00B72613" w:rsidRPr="0017282C" w14:paraId="3D2C0F94" w14:textId="77777777" w:rsidTr="00404B07">
        <w:trPr>
          <w:cnfStyle w:val="100000000000" w:firstRow="1" w:lastRow="0" w:firstColumn="0" w:lastColumn="0" w:oddVBand="0" w:evenVBand="0" w:oddHBand="0" w:evenHBand="0" w:firstRowFirstColumn="0" w:firstRowLastColumn="0" w:lastRowFirstColumn="0" w:lastRowLastColumn="0"/>
        </w:trPr>
        <w:tc>
          <w:tcPr>
            <w:tcW w:w="2771" w:type="dxa"/>
          </w:tcPr>
          <w:p w14:paraId="51AF577C" w14:textId="77777777" w:rsidR="00B72613" w:rsidRPr="0017282C" w:rsidRDefault="00B72613" w:rsidP="009626C4">
            <w:pPr>
              <w:pStyle w:val="Tabulka"/>
              <w:rPr>
                <w:rStyle w:val="Tun"/>
                <w:b/>
              </w:rPr>
            </w:pPr>
            <w:r w:rsidRPr="0017282C">
              <w:rPr>
                <w:rStyle w:val="Tun"/>
                <w:b/>
              </w:rPr>
              <w:t>Část Díla</w:t>
            </w:r>
          </w:p>
        </w:tc>
        <w:tc>
          <w:tcPr>
            <w:tcW w:w="4008" w:type="dxa"/>
          </w:tcPr>
          <w:p w14:paraId="4EBC0DC8" w14:textId="77777777" w:rsidR="00B72613" w:rsidRPr="0017282C" w:rsidRDefault="00B72613" w:rsidP="009626C4">
            <w:pPr>
              <w:pStyle w:val="Tabulka"/>
              <w:rPr>
                <w:rStyle w:val="Tun"/>
                <w:b/>
              </w:rPr>
            </w:pPr>
            <w:r w:rsidRPr="0017282C">
              <w:rPr>
                <w:rStyle w:val="Tun"/>
                <w:b/>
              </w:rPr>
              <w:t>Doba plnění</w:t>
            </w:r>
          </w:p>
        </w:tc>
        <w:tc>
          <w:tcPr>
            <w:tcW w:w="3519" w:type="dxa"/>
          </w:tcPr>
          <w:p w14:paraId="1F69946A"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4" w:type="dxa"/>
          </w:tcPr>
          <w:p w14:paraId="306F696C"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7A6E31AB" w14:textId="77777777" w:rsidTr="00404B07">
        <w:tc>
          <w:tcPr>
            <w:tcW w:w="2771" w:type="dxa"/>
          </w:tcPr>
          <w:p w14:paraId="5E5E7535" w14:textId="77777777" w:rsidR="00B72613" w:rsidRPr="00B72613" w:rsidRDefault="00B72613" w:rsidP="00B72613">
            <w:pPr>
              <w:pStyle w:val="Textbezodsazen"/>
              <w:rPr>
                <w:rStyle w:val="Tun"/>
              </w:rPr>
            </w:pPr>
            <w:r w:rsidRPr="00B72613">
              <w:rPr>
                <w:rStyle w:val="Tun"/>
              </w:rPr>
              <w:t>Termín zahájení prací</w:t>
            </w:r>
          </w:p>
        </w:tc>
        <w:tc>
          <w:tcPr>
            <w:tcW w:w="4008" w:type="dxa"/>
          </w:tcPr>
          <w:p w14:paraId="68C3674A" w14:textId="77777777" w:rsidR="00B72613" w:rsidRPr="00B72613" w:rsidRDefault="00B72613" w:rsidP="00B72613">
            <w:pPr>
              <w:pStyle w:val="Textbezodsazen"/>
              <w:jc w:val="left"/>
            </w:pPr>
            <w:r w:rsidRPr="00B72613">
              <w:t>ihned po nabytí účinnosti Smlouvy</w:t>
            </w:r>
          </w:p>
        </w:tc>
        <w:tc>
          <w:tcPr>
            <w:tcW w:w="3519" w:type="dxa"/>
          </w:tcPr>
          <w:p w14:paraId="2B5E7772" w14:textId="77777777" w:rsidR="00B72613" w:rsidRPr="00B72613" w:rsidRDefault="00B72613" w:rsidP="00B72613">
            <w:pPr>
              <w:pStyle w:val="Textbezodsazen"/>
              <w:jc w:val="left"/>
            </w:pPr>
            <w:r w:rsidRPr="00B72613">
              <w:t>-</w:t>
            </w:r>
          </w:p>
        </w:tc>
        <w:tc>
          <w:tcPr>
            <w:tcW w:w="3364" w:type="dxa"/>
          </w:tcPr>
          <w:p w14:paraId="62192A07" w14:textId="77777777" w:rsidR="00B72613" w:rsidRPr="00B72613" w:rsidRDefault="00B72613" w:rsidP="00B72613">
            <w:pPr>
              <w:pStyle w:val="Textbezodsazen"/>
              <w:jc w:val="left"/>
            </w:pPr>
            <w:r w:rsidRPr="00B72613">
              <w:t>-</w:t>
            </w:r>
          </w:p>
        </w:tc>
      </w:tr>
      <w:tr w:rsidR="00B72613" w:rsidRPr="00B72613" w14:paraId="7602C26C" w14:textId="77777777" w:rsidTr="00404B07">
        <w:tc>
          <w:tcPr>
            <w:tcW w:w="2771" w:type="dxa"/>
          </w:tcPr>
          <w:p w14:paraId="7074793C" w14:textId="77777777" w:rsidR="00B72613" w:rsidRPr="005D7BEF" w:rsidRDefault="00B72613" w:rsidP="00B72613">
            <w:pPr>
              <w:pStyle w:val="Textbezodsazen"/>
              <w:rPr>
                <w:rStyle w:val="Tun"/>
              </w:rPr>
            </w:pPr>
            <w:r w:rsidRPr="005D7BEF">
              <w:rPr>
                <w:rStyle w:val="Tun"/>
              </w:rPr>
              <w:t>1. Dílčí etapa</w:t>
            </w:r>
          </w:p>
        </w:tc>
        <w:tc>
          <w:tcPr>
            <w:tcW w:w="4008" w:type="dxa"/>
          </w:tcPr>
          <w:p w14:paraId="6ADC2411" w14:textId="77777777" w:rsidR="00B72613" w:rsidRPr="005D7BEF" w:rsidRDefault="00B72613" w:rsidP="00404B07">
            <w:pPr>
              <w:pStyle w:val="Textbezodsazen"/>
              <w:jc w:val="left"/>
            </w:pPr>
            <w:r w:rsidRPr="005D7BEF">
              <w:rPr>
                <w:b/>
              </w:rPr>
              <w:t xml:space="preserve">do </w:t>
            </w:r>
            <w:r w:rsidR="00404B07" w:rsidRPr="005D7BEF">
              <w:rPr>
                <w:b/>
              </w:rPr>
              <w:t xml:space="preserve">8 </w:t>
            </w:r>
            <w:r w:rsidRPr="005D7BEF">
              <w:rPr>
                <w:b/>
              </w:rPr>
              <w:t xml:space="preserve">měsíců </w:t>
            </w:r>
            <w:r w:rsidRPr="005D7BEF">
              <w:t>od nabytí účinnosti Smlouvy</w:t>
            </w:r>
          </w:p>
          <w:p w14:paraId="3F5BE669" w14:textId="3AA021C2" w:rsidR="00DD2181" w:rsidRPr="005D7BEF" w:rsidRDefault="00DD2181" w:rsidP="00DD2181">
            <w:pPr>
              <w:tabs>
                <w:tab w:val="num" w:pos="128"/>
              </w:tabs>
              <w:spacing w:after="0" w:line="240" w:lineRule="auto"/>
              <w:rPr>
                <w:sz w:val="18"/>
                <w:szCs w:val="18"/>
              </w:rPr>
            </w:pPr>
            <w:r w:rsidRPr="005D7BEF">
              <w:rPr>
                <w:sz w:val="18"/>
                <w:szCs w:val="18"/>
              </w:rPr>
              <w:t xml:space="preserve">dílčí fakturace ve výši </w:t>
            </w:r>
            <w:r w:rsidRPr="005D7BEF">
              <w:rPr>
                <w:b/>
                <w:sz w:val="18"/>
                <w:szCs w:val="18"/>
              </w:rPr>
              <w:t>70 %</w:t>
            </w:r>
            <w:r w:rsidRPr="005D7BEF">
              <w:rPr>
                <w:sz w:val="18"/>
                <w:szCs w:val="18"/>
              </w:rPr>
              <w:t xml:space="preserve"> z ceny díla za zpracování DSP+PDPS</w:t>
            </w:r>
          </w:p>
        </w:tc>
        <w:tc>
          <w:tcPr>
            <w:tcW w:w="3519" w:type="dxa"/>
          </w:tcPr>
          <w:p w14:paraId="43A32E79" w14:textId="477A7AAB" w:rsidR="00B72613" w:rsidRPr="005D7BEF" w:rsidRDefault="00404B07" w:rsidP="00B72613">
            <w:pPr>
              <w:pStyle w:val="Textbezodsazen"/>
              <w:jc w:val="left"/>
            </w:pPr>
            <w:r w:rsidRPr="005D7BEF">
              <w:t>Návrh technického řešení DSP a PDPS  k připomínkovému řízení</w:t>
            </w:r>
          </w:p>
        </w:tc>
        <w:tc>
          <w:tcPr>
            <w:tcW w:w="3364" w:type="dxa"/>
          </w:tcPr>
          <w:p w14:paraId="663ABA1C" w14:textId="77777777" w:rsidR="00B72613" w:rsidRPr="005D7BEF" w:rsidRDefault="00B72613" w:rsidP="00B72613">
            <w:pPr>
              <w:pStyle w:val="Textbezodsazen"/>
              <w:jc w:val="left"/>
            </w:pPr>
            <w:r w:rsidRPr="005D7BEF">
              <w:t>Předávací protokol (pro Část Díla)</w:t>
            </w:r>
          </w:p>
        </w:tc>
      </w:tr>
      <w:tr w:rsidR="00B72613" w:rsidRPr="00B72613" w14:paraId="24FF7650" w14:textId="77777777" w:rsidTr="00404B07">
        <w:tc>
          <w:tcPr>
            <w:tcW w:w="2771" w:type="dxa"/>
          </w:tcPr>
          <w:p w14:paraId="62E9ABE8" w14:textId="77777777" w:rsidR="00B72613" w:rsidRPr="005D7BEF" w:rsidRDefault="00B72613" w:rsidP="00B72613">
            <w:pPr>
              <w:pStyle w:val="Textbezodsazen"/>
              <w:rPr>
                <w:rStyle w:val="Tun"/>
              </w:rPr>
            </w:pPr>
            <w:r w:rsidRPr="005D7BEF">
              <w:rPr>
                <w:rStyle w:val="Tun"/>
              </w:rPr>
              <w:t>2. Dílčí etapa</w:t>
            </w:r>
          </w:p>
        </w:tc>
        <w:tc>
          <w:tcPr>
            <w:tcW w:w="4008" w:type="dxa"/>
          </w:tcPr>
          <w:p w14:paraId="31357228" w14:textId="77777777" w:rsidR="00B72613" w:rsidRPr="005D7BEF" w:rsidRDefault="00B72613" w:rsidP="00404B07">
            <w:pPr>
              <w:pStyle w:val="Textbezodsazen"/>
              <w:jc w:val="left"/>
            </w:pPr>
            <w:r w:rsidRPr="005D7BEF">
              <w:rPr>
                <w:b/>
              </w:rPr>
              <w:t xml:space="preserve">do </w:t>
            </w:r>
            <w:r w:rsidR="00404B07" w:rsidRPr="005D7BEF">
              <w:rPr>
                <w:b/>
              </w:rPr>
              <w:t xml:space="preserve">12 </w:t>
            </w:r>
            <w:r w:rsidRPr="005D7BEF">
              <w:rPr>
                <w:b/>
              </w:rPr>
              <w:t>měsíců</w:t>
            </w:r>
            <w:r w:rsidRPr="005D7BEF">
              <w:t xml:space="preserve"> od nabytí účinnosti Smlouvy</w:t>
            </w:r>
          </w:p>
          <w:p w14:paraId="3974DB18" w14:textId="7D427958" w:rsidR="00DD2181" w:rsidRPr="005D7BEF" w:rsidRDefault="00DD2181" w:rsidP="00404B07">
            <w:pPr>
              <w:pStyle w:val="Textbezodsazen"/>
              <w:jc w:val="left"/>
            </w:pPr>
            <w:r w:rsidRPr="005D7BEF">
              <w:t xml:space="preserve">dílčí fakturace ve výši </w:t>
            </w:r>
            <w:r w:rsidRPr="005D7BEF">
              <w:rPr>
                <w:b/>
              </w:rPr>
              <w:t>30 %</w:t>
            </w:r>
            <w:r w:rsidRPr="005D7BEF">
              <w:t xml:space="preserve"> z ceny díla za zpracování DSP+PDPS</w:t>
            </w:r>
          </w:p>
        </w:tc>
        <w:tc>
          <w:tcPr>
            <w:tcW w:w="3519" w:type="dxa"/>
          </w:tcPr>
          <w:p w14:paraId="06850E21" w14:textId="77777777" w:rsidR="00404B07" w:rsidRPr="005D7BEF" w:rsidRDefault="00404B07" w:rsidP="00BD6F42">
            <w:pPr>
              <w:pStyle w:val="Textbezodsazen"/>
              <w:jc w:val="left"/>
            </w:pPr>
            <w:r w:rsidRPr="005D7BEF">
              <w:t xml:space="preserve">Definitivní předání DSP a PDPS se zapracovanými připomínkami, s kompletní dokladovou částí, náklady a oceněnými soupisy prací ve struktuře dle VTP, a návrhem ZTP na realizaci stavby. </w:t>
            </w:r>
          </w:p>
          <w:p w14:paraId="5305EC34" w14:textId="47ED1AC6" w:rsidR="00B72613" w:rsidRPr="00404B07" w:rsidRDefault="00404B07" w:rsidP="00177F38">
            <w:pPr>
              <w:pStyle w:val="Textbezodsazen"/>
              <w:jc w:val="left"/>
              <w:rPr>
                <w:highlight w:val="cyan"/>
              </w:rPr>
            </w:pPr>
            <w:r w:rsidRPr="00025117">
              <w:t>Předání vyplněné žádosti o stavební povolení</w:t>
            </w:r>
          </w:p>
        </w:tc>
        <w:tc>
          <w:tcPr>
            <w:tcW w:w="3364" w:type="dxa"/>
          </w:tcPr>
          <w:p w14:paraId="2543617B" w14:textId="1FBDA859" w:rsidR="00B72613" w:rsidRPr="005D7BEF" w:rsidRDefault="00404B07" w:rsidP="00B72613">
            <w:pPr>
              <w:pStyle w:val="Textbezodsazen"/>
              <w:jc w:val="left"/>
            </w:pPr>
            <w:r w:rsidRPr="005D7BEF">
              <w:t>Protokol o provedení Díla</w:t>
            </w:r>
          </w:p>
        </w:tc>
      </w:tr>
      <w:tr w:rsidR="00B72613" w:rsidRPr="00B72613" w14:paraId="6F7BA7EE" w14:textId="77777777" w:rsidTr="00404B07">
        <w:tc>
          <w:tcPr>
            <w:tcW w:w="2771" w:type="dxa"/>
          </w:tcPr>
          <w:p w14:paraId="10BFFC01" w14:textId="2E0DCA0E" w:rsidR="00B72613" w:rsidRPr="00404B07" w:rsidRDefault="00404B07" w:rsidP="00B72613">
            <w:pPr>
              <w:pStyle w:val="Textbezodsazen"/>
              <w:rPr>
                <w:rStyle w:val="Tun"/>
                <w:highlight w:val="cyan"/>
              </w:rPr>
            </w:pPr>
            <w:r w:rsidRPr="005D7BEF">
              <w:rPr>
                <w:rStyle w:val="Tun"/>
              </w:rPr>
              <w:t>3</w:t>
            </w:r>
            <w:r w:rsidR="00B72613" w:rsidRPr="005D7BEF">
              <w:rPr>
                <w:rStyle w:val="Tun"/>
              </w:rPr>
              <w:t>. Dílčí etapa</w:t>
            </w:r>
          </w:p>
        </w:tc>
        <w:tc>
          <w:tcPr>
            <w:tcW w:w="4008" w:type="dxa"/>
          </w:tcPr>
          <w:p w14:paraId="541FA847" w14:textId="7437FAB9" w:rsidR="00404B07" w:rsidRPr="00025117" w:rsidRDefault="00404B07" w:rsidP="00404B07">
            <w:pPr>
              <w:keepNext/>
              <w:suppressAutoHyphens/>
              <w:spacing w:after="0" w:line="280" w:lineRule="exact"/>
              <w:outlineLvl w:val="0"/>
              <w:rPr>
                <w:rFonts w:eastAsia="Times New Roman" w:cs="Times New Roman"/>
                <w:b/>
                <w:u w:val="single"/>
              </w:rPr>
            </w:pPr>
            <w:r w:rsidRPr="00025117">
              <w:rPr>
                <w:rFonts w:eastAsia="Times New Roman" w:cs="Times New Roman"/>
                <w:b/>
              </w:rPr>
              <w:t>po dobu 32 měsíců</w:t>
            </w:r>
            <w:r w:rsidRPr="00025117">
              <w:rPr>
                <w:rFonts w:eastAsia="Times New Roman" w:cs="Times New Roman"/>
                <w:b/>
                <w:lang w:val="x-none"/>
              </w:rPr>
              <w:t xml:space="preserve"> </w:t>
            </w:r>
            <w:r w:rsidRPr="00025117">
              <w:rPr>
                <w:rFonts w:eastAsia="Times New Roman" w:cs="Times New Roman"/>
              </w:rPr>
              <w:t>od zahájení výstavby</w:t>
            </w:r>
          </w:p>
          <w:p w14:paraId="5D879C8F" w14:textId="68E9CEBD" w:rsidR="00404B07" w:rsidRPr="00025117" w:rsidRDefault="00404B07" w:rsidP="00404B07">
            <w:pPr>
              <w:keepNext/>
              <w:suppressAutoHyphens/>
              <w:spacing w:after="0" w:line="280" w:lineRule="exact"/>
              <w:outlineLvl w:val="0"/>
              <w:rPr>
                <w:rFonts w:eastAsia="Times New Roman" w:cs="Times New Roman"/>
              </w:rPr>
            </w:pPr>
            <w:r w:rsidRPr="00025117">
              <w:rPr>
                <w:rFonts w:eastAsia="Times New Roman" w:cs="Times New Roman"/>
              </w:rPr>
              <w:t>(předpoklad 04/202</w:t>
            </w:r>
            <w:r w:rsidR="00CE6DD1" w:rsidRPr="00025117">
              <w:rPr>
                <w:rFonts w:eastAsia="Times New Roman" w:cs="Times New Roman"/>
              </w:rPr>
              <w:t>4</w:t>
            </w:r>
            <w:r w:rsidRPr="00025117">
              <w:rPr>
                <w:rFonts w:eastAsia="Times New Roman" w:cs="Times New Roman"/>
              </w:rPr>
              <w:t xml:space="preserve"> – </w:t>
            </w:r>
            <w:r w:rsidR="00CE6DD1" w:rsidRPr="00025117">
              <w:rPr>
                <w:rFonts w:eastAsia="Times New Roman" w:cs="Times New Roman"/>
              </w:rPr>
              <w:t>12</w:t>
            </w:r>
            <w:r w:rsidRPr="00025117">
              <w:rPr>
                <w:rFonts w:eastAsia="Times New Roman" w:cs="Times New Roman"/>
              </w:rPr>
              <w:t>/202</w:t>
            </w:r>
            <w:r w:rsidR="00177F38" w:rsidRPr="00025117">
              <w:rPr>
                <w:rFonts w:eastAsia="Times New Roman" w:cs="Times New Roman"/>
              </w:rPr>
              <w:t>6</w:t>
            </w:r>
            <w:r w:rsidRPr="00025117">
              <w:rPr>
                <w:rFonts w:eastAsia="Times New Roman" w:cs="Times New Roman"/>
              </w:rPr>
              <w:t>)</w:t>
            </w:r>
          </w:p>
          <w:p w14:paraId="3033744D" w14:textId="23C24458" w:rsidR="00B72613" w:rsidRPr="00025117" w:rsidRDefault="00404B07" w:rsidP="00404B07">
            <w:pPr>
              <w:pStyle w:val="Textbezodsazen"/>
              <w:jc w:val="left"/>
            </w:pPr>
            <w:r w:rsidRPr="00025117">
              <w:rPr>
                <w:rFonts w:eastAsia="Times New Roman" w:cs="Times New Roman"/>
              </w:rPr>
              <w:t>Fakturace čtvrtletní</w:t>
            </w:r>
          </w:p>
        </w:tc>
        <w:tc>
          <w:tcPr>
            <w:tcW w:w="3519" w:type="dxa"/>
          </w:tcPr>
          <w:p w14:paraId="410181D1" w14:textId="6F441FAA" w:rsidR="00B72613" w:rsidRPr="005D7BEF" w:rsidRDefault="00404B07" w:rsidP="00ED0187">
            <w:pPr>
              <w:pStyle w:val="Textbezodsazen"/>
              <w:jc w:val="left"/>
            </w:pPr>
            <w:r w:rsidRPr="005D7BEF">
              <w:rPr>
                <w:rFonts w:eastAsia="Times New Roman" w:cs="Times New Roman"/>
              </w:rPr>
              <w:t xml:space="preserve">Autorský dozor projektanta při realizaci </w:t>
            </w:r>
            <w:r w:rsidRPr="005D7BEF">
              <w:rPr>
                <w:rFonts w:eastAsia="Times New Roman" w:cs="Times New Roman"/>
                <w:u w:val="single"/>
              </w:rPr>
              <w:t>Stavby</w:t>
            </w:r>
            <w:r w:rsidRPr="005D7BEF">
              <w:rPr>
                <w:rFonts w:eastAsia="Times New Roman" w:cs="Times New Roman"/>
              </w:rPr>
              <w:t>; Zhotovitel se zavazuje provádět autorský dozor ode dne zahájení realizace stavby do ukončení realizace stavby v předpokládané délce 32 měsíců</w:t>
            </w:r>
          </w:p>
        </w:tc>
        <w:tc>
          <w:tcPr>
            <w:tcW w:w="3364" w:type="dxa"/>
          </w:tcPr>
          <w:p w14:paraId="71DE1294" w14:textId="7B3C49B5" w:rsidR="00B72613" w:rsidRPr="005D7BEF" w:rsidRDefault="00404B07" w:rsidP="00B72613">
            <w:pPr>
              <w:pStyle w:val="Textbezodsazen"/>
              <w:jc w:val="left"/>
            </w:pPr>
            <w:r w:rsidRPr="005D7BEF">
              <w:rPr>
                <w:rFonts w:eastAsia="Times New Roman" w:cs="Times New Roman"/>
              </w:rPr>
              <w:t>Výkaz poskytnutých služeb (1 x za čtvrtletí) - stručný popis výkonů a specifikace výkonu autorského dozoru projektanta</w:t>
            </w:r>
          </w:p>
        </w:tc>
      </w:tr>
      <w:tr w:rsidR="00B72613" w:rsidRPr="00B72613" w14:paraId="63470915" w14:textId="77777777" w:rsidTr="00404B07">
        <w:tc>
          <w:tcPr>
            <w:tcW w:w="2771" w:type="dxa"/>
          </w:tcPr>
          <w:p w14:paraId="75E65283" w14:textId="77777777" w:rsidR="00B72613" w:rsidRPr="005D7BEF" w:rsidRDefault="00B72613" w:rsidP="00B72613">
            <w:pPr>
              <w:pStyle w:val="Textbezodsazen"/>
              <w:rPr>
                <w:rStyle w:val="Tun"/>
              </w:rPr>
            </w:pPr>
            <w:r w:rsidRPr="005D7BEF">
              <w:rPr>
                <w:rStyle w:val="Tun"/>
              </w:rPr>
              <w:t>Termín dokončení Díla</w:t>
            </w:r>
          </w:p>
        </w:tc>
        <w:tc>
          <w:tcPr>
            <w:tcW w:w="4008" w:type="dxa"/>
          </w:tcPr>
          <w:p w14:paraId="1FF871F0" w14:textId="311B4FE2" w:rsidR="00B72613" w:rsidRPr="00025117" w:rsidRDefault="00B72613" w:rsidP="00177F38">
            <w:pPr>
              <w:pStyle w:val="Textbezodsazen"/>
              <w:jc w:val="left"/>
            </w:pPr>
            <w:r w:rsidRPr="00025117">
              <w:rPr>
                <w:b/>
              </w:rPr>
              <w:t xml:space="preserve">předpoklad do </w:t>
            </w:r>
            <w:r w:rsidR="00CE6DD1" w:rsidRPr="00025117">
              <w:rPr>
                <w:b/>
              </w:rPr>
              <w:t>12</w:t>
            </w:r>
            <w:r w:rsidR="00404B07" w:rsidRPr="00025117">
              <w:rPr>
                <w:b/>
              </w:rPr>
              <w:t>/202</w:t>
            </w:r>
            <w:r w:rsidR="00177F38" w:rsidRPr="00025117">
              <w:rPr>
                <w:b/>
              </w:rPr>
              <w:t>6</w:t>
            </w:r>
            <w:r w:rsidRPr="00025117">
              <w:t xml:space="preserve"> (v závislosti na zahájení </w:t>
            </w:r>
            <w:r w:rsidR="00404B07" w:rsidRPr="00025117">
              <w:t>3</w:t>
            </w:r>
            <w:r w:rsidRPr="00025117">
              <w:t>. Dílčí etapy)</w:t>
            </w:r>
          </w:p>
        </w:tc>
        <w:tc>
          <w:tcPr>
            <w:tcW w:w="3519" w:type="dxa"/>
          </w:tcPr>
          <w:p w14:paraId="1937D1E4" w14:textId="77777777" w:rsidR="00B72613" w:rsidRPr="005D7BEF" w:rsidRDefault="00B72613" w:rsidP="00B72613">
            <w:pPr>
              <w:pStyle w:val="Textbezodsazen"/>
              <w:jc w:val="left"/>
            </w:pPr>
            <w:r w:rsidRPr="005D7BEF">
              <w:t>-</w:t>
            </w:r>
          </w:p>
        </w:tc>
        <w:tc>
          <w:tcPr>
            <w:tcW w:w="3364" w:type="dxa"/>
          </w:tcPr>
          <w:p w14:paraId="0D7BD92B" w14:textId="77777777" w:rsidR="00B72613" w:rsidRPr="005D7BEF" w:rsidRDefault="00B72613" w:rsidP="00B72613">
            <w:pPr>
              <w:pStyle w:val="Textbezodsazen"/>
              <w:jc w:val="left"/>
            </w:pPr>
            <w:r w:rsidRPr="005D7BEF">
              <w:t>Po ukončení přejímacího řízení Stavby a předložení výkazu poskytnutých služeb (o výkonu autorského dozoru projektanta)</w:t>
            </w:r>
          </w:p>
        </w:tc>
      </w:tr>
    </w:tbl>
    <w:p w14:paraId="373448E4" w14:textId="77777777" w:rsidR="00B72613" w:rsidRDefault="00B72613" w:rsidP="00B72613">
      <w:pPr>
        <w:pStyle w:val="Textbezodsazen"/>
      </w:pPr>
    </w:p>
    <w:p w14:paraId="6BDD19A2" w14:textId="77777777" w:rsidR="006C5357" w:rsidRDefault="006C5357" w:rsidP="00B72613">
      <w:pPr>
        <w:pStyle w:val="Textbezodsazen"/>
      </w:pPr>
    </w:p>
    <w:p w14:paraId="1C2D4EA5" w14:textId="77777777" w:rsidR="00B72613" w:rsidRDefault="00B72613" w:rsidP="00B72613">
      <w:pPr>
        <w:pStyle w:val="Textbezodsazen"/>
      </w:pPr>
    </w:p>
    <w:p w14:paraId="112ECDE9"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17AF8114" w14:textId="1BD6CCA3" w:rsidR="00EC707C" w:rsidRDefault="00EC707C" w:rsidP="00723CC3">
      <w:pPr>
        <w:pStyle w:val="Nadpisbezsl1-2"/>
        <w:spacing w:before="40" w:after="40" w:line="240" w:lineRule="auto"/>
      </w:pPr>
      <w:r>
        <w:t>Za objednatele</w:t>
      </w:r>
    </w:p>
    <w:p w14:paraId="42F7ADB6" w14:textId="77777777" w:rsidR="00502690" w:rsidRPr="00F95FBD" w:rsidRDefault="002038D5" w:rsidP="00723CC3">
      <w:pPr>
        <w:pStyle w:val="Nadpistabulky"/>
        <w:spacing w:before="40" w:after="40" w:line="240" w:lineRule="auto"/>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26"/>
        <w:gridCol w:w="5763"/>
      </w:tblGrid>
      <w:tr w:rsidR="00502690" w:rsidRPr="0017282C" w14:paraId="1626CB6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32D009F7" w14:textId="77777777" w:rsidR="00502690" w:rsidRPr="0017282C" w:rsidRDefault="002038D5" w:rsidP="00723CC3">
            <w:pPr>
              <w:pStyle w:val="Tabulka"/>
              <w:rPr>
                <w:rStyle w:val="Nadpisvtabulce"/>
                <w:b/>
              </w:rPr>
            </w:pPr>
            <w:r w:rsidRPr="0017282C">
              <w:rPr>
                <w:rStyle w:val="Nadpisvtabulce"/>
                <w:b/>
              </w:rPr>
              <w:t>Jméno a příjmení</w:t>
            </w:r>
          </w:p>
        </w:tc>
        <w:tc>
          <w:tcPr>
            <w:tcW w:w="5812" w:type="dxa"/>
          </w:tcPr>
          <w:p w14:paraId="721B2351" w14:textId="0A6A8C54" w:rsidR="00502690" w:rsidRPr="00723CC3" w:rsidRDefault="00723CC3" w:rsidP="00723CC3">
            <w:pPr>
              <w:pStyle w:val="Tabulka"/>
              <w:rPr>
                <w:b w:val="0"/>
                <w:highlight w:val="green"/>
              </w:rPr>
            </w:pPr>
            <w:r w:rsidRPr="00723CC3">
              <w:rPr>
                <w:b w:val="0"/>
              </w:rPr>
              <w:t>Ing. Miroslav Bocák, ředitel Stavební správy východ</w:t>
            </w:r>
          </w:p>
        </w:tc>
      </w:tr>
      <w:tr w:rsidR="00502690" w:rsidRPr="00F95FBD" w14:paraId="40ECAF95" w14:textId="77777777" w:rsidTr="005923F7">
        <w:trPr>
          <w:trHeight w:val="170"/>
        </w:trPr>
        <w:tc>
          <w:tcPr>
            <w:tcW w:w="3056" w:type="dxa"/>
          </w:tcPr>
          <w:p w14:paraId="69569E69" w14:textId="77777777" w:rsidR="00502690" w:rsidRPr="00F95FBD" w:rsidRDefault="002038D5" w:rsidP="00723CC3">
            <w:pPr>
              <w:pStyle w:val="Tabulka"/>
            </w:pPr>
            <w:r w:rsidRPr="00F95FBD">
              <w:t>Adresa</w:t>
            </w:r>
          </w:p>
        </w:tc>
        <w:tc>
          <w:tcPr>
            <w:tcW w:w="5812" w:type="dxa"/>
          </w:tcPr>
          <w:p w14:paraId="3B081A7B" w14:textId="364F561D" w:rsidR="00502690" w:rsidRPr="00FB4272" w:rsidRDefault="00723CC3" w:rsidP="00723CC3">
            <w:pPr>
              <w:pStyle w:val="Tabulka"/>
              <w:rPr>
                <w:highlight w:val="green"/>
              </w:rPr>
            </w:pPr>
            <w:r w:rsidRPr="000E41F6">
              <w:t>Nerudova 773/1, 779 00 Olomouc</w:t>
            </w:r>
          </w:p>
        </w:tc>
      </w:tr>
      <w:tr w:rsidR="002038D5" w:rsidRPr="00F95FBD" w14:paraId="2F71D29D" w14:textId="77777777" w:rsidTr="005923F7">
        <w:trPr>
          <w:trHeight w:val="170"/>
        </w:trPr>
        <w:tc>
          <w:tcPr>
            <w:tcW w:w="3056" w:type="dxa"/>
          </w:tcPr>
          <w:p w14:paraId="5318CB3B" w14:textId="77777777" w:rsidR="002038D5" w:rsidRPr="00F95FBD" w:rsidRDefault="002038D5" w:rsidP="00723CC3">
            <w:pPr>
              <w:pStyle w:val="Tabulka"/>
            </w:pPr>
            <w:r w:rsidRPr="00F95FBD">
              <w:t>E-mail</w:t>
            </w:r>
          </w:p>
        </w:tc>
        <w:tc>
          <w:tcPr>
            <w:tcW w:w="5812" w:type="dxa"/>
          </w:tcPr>
          <w:p w14:paraId="79398A0B" w14:textId="07AB3EF8" w:rsidR="002038D5" w:rsidRPr="00FB4272" w:rsidRDefault="00723CC3" w:rsidP="00723CC3">
            <w:pPr>
              <w:pStyle w:val="Tabulka"/>
              <w:rPr>
                <w:highlight w:val="green"/>
              </w:rPr>
            </w:pPr>
            <w:r w:rsidRPr="000E41F6">
              <w:t xml:space="preserve">Bocak@spravazeleznic.cz  </w:t>
            </w:r>
          </w:p>
        </w:tc>
      </w:tr>
      <w:tr w:rsidR="002038D5" w:rsidRPr="00F95FBD" w14:paraId="34D35C90" w14:textId="77777777" w:rsidTr="005923F7">
        <w:trPr>
          <w:trHeight w:val="170"/>
        </w:trPr>
        <w:tc>
          <w:tcPr>
            <w:tcW w:w="3056" w:type="dxa"/>
          </w:tcPr>
          <w:p w14:paraId="3CA9AC60" w14:textId="77777777" w:rsidR="002038D5" w:rsidRPr="00F95FBD" w:rsidRDefault="002038D5" w:rsidP="00723CC3">
            <w:pPr>
              <w:pStyle w:val="Tabulka"/>
            </w:pPr>
            <w:r w:rsidRPr="00F95FBD">
              <w:t>Telefon</w:t>
            </w:r>
          </w:p>
        </w:tc>
        <w:tc>
          <w:tcPr>
            <w:tcW w:w="5812" w:type="dxa"/>
          </w:tcPr>
          <w:p w14:paraId="5446A276" w14:textId="4B89B1C2" w:rsidR="002038D5" w:rsidRPr="00FB4272" w:rsidRDefault="00723CC3" w:rsidP="00723CC3">
            <w:pPr>
              <w:pStyle w:val="Tabulka"/>
              <w:rPr>
                <w:highlight w:val="green"/>
              </w:rPr>
            </w:pPr>
            <w:r w:rsidRPr="000E41F6">
              <w:t>+420 606 780 184</w:t>
            </w:r>
          </w:p>
        </w:tc>
      </w:tr>
    </w:tbl>
    <w:p w14:paraId="2B92D608" w14:textId="1C3FA2E7" w:rsidR="002038D5" w:rsidRDefault="002038D5" w:rsidP="00723CC3">
      <w:pPr>
        <w:pStyle w:val="Textbezodsazen"/>
        <w:spacing w:before="40" w:after="40" w:line="240" w:lineRule="auto"/>
      </w:pPr>
    </w:p>
    <w:p w14:paraId="1E4EF50B" w14:textId="4BCABD43" w:rsidR="00723CC3" w:rsidRPr="00F95FBD" w:rsidRDefault="00723CC3" w:rsidP="00723CC3">
      <w:pPr>
        <w:pStyle w:val="Nadpistabulky"/>
        <w:spacing w:before="40" w:after="40" w:line="240" w:lineRule="auto"/>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w:t>
      </w:r>
      <w:r>
        <w:rPr>
          <w:rFonts w:asciiTheme="minorHAnsi" w:hAnsiTheme="minorHAnsi"/>
          <w:sz w:val="18"/>
          <w:szCs w:val="18"/>
        </w:rPr>
        <w:t>– podnikový právník</w:t>
      </w:r>
    </w:p>
    <w:tbl>
      <w:tblPr>
        <w:tblStyle w:val="TabulkaS-zhlav"/>
        <w:tblW w:w="8789" w:type="dxa"/>
        <w:tblLook w:val="04A0" w:firstRow="1" w:lastRow="0" w:firstColumn="1" w:lastColumn="0" w:noHBand="0" w:noVBand="1"/>
      </w:tblPr>
      <w:tblGrid>
        <w:gridCol w:w="3022"/>
        <w:gridCol w:w="5767"/>
      </w:tblGrid>
      <w:tr w:rsidR="00723CC3" w:rsidRPr="0017282C" w14:paraId="54A70E47" w14:textId="77777777" w:rsidTr="00C43090">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561B6A9E" w14:textId="77777777" w:rsidR="00723CC3" w:rsidRPr="0017282C" w:rsidRDefault="00723CC3" w:rsidP="00723CC3">
            <w:pPr>
              <w:pStyle w:val="Tabulka"/>
              <w:rPr>
                <w:rStyle w:val="Nadpisvtabulce"/>
                <w:b/>
              </w:rPr>
            </w:pPr>
            <w:r w:rsidRPr="0017282C">
              <w:rPr>
                <w:rStyle w:val="Nadpisvtabulce"/>
                <w:b/>
              </w:rPr>
              <w:t>Jméno a příjmení</w:t>
            </w:r>
          </w:p>
        </w:tc>
        <w:tc>
          <w:tcPr>
            <w:tcW w:w="5812" w:type="dxa"/>
          </w:tcPr>
          <w:p w14:paraId="74D619C2" w14:textId="1BD4D193" w:rsidR="00723CC3" w:rsidRPr="00723CC3" w:rsidRDefault="00723CC3" w:rsidP="00723CC3">
            <w:pPr>
              <w:pStyle w:val="Tabulka"/>
              <w:rPr>
                <w:b w:val="0"/>
                <w:highlight w:val="green"/>
              </w:rPr>
            </w:pPr>
            <w:r w:rsidRPr="00723CC3">
              <w:rPr>
                <w:b w:val="0"/>
              </w:rPr>
              <w:t>Mgr. Lucie Zapletalová</w:t>
            </w:r>
          </w:p>
        </w:tc>
      </w:tr>
      <w:tr w:rsidR="00723CC3" w:rsidRPr="00F95FBD" w14:paraId="12CCBD44" w14:textId="77777777" w:rsidTr="00C43090">
        <w:trPr>
          <w:trHeight w:val="170"/>
        </w:trPr>
        <w:tc>
          <w:tcPr>
            <w:tcW w:w="3056" w:type="dxa"/>
          </w:tcPr>
          <w:p w14:paraId="27DB9BBA" w14:textId="77777777" w:rsidR="00723CC3" w:rsidRPr="00F95FBD" w:rsidRDefault="00723CC3" w:rsidP="00723CC3">
            <w:pPr>
              <w:pStyle w:val="Tabulka"/>
            </w:pPr>
            <w:r w:rsidRPr="00F95FBD">
              <w:t>Adresa</w:t>
            </w:r>
          </w:p>
        </w:tc>
        <w:tc>
          <w:tcPr>
            <w:tcW w:w="5812" w:type="dxa"/>
          </w:tcPr>
          <w:p w14:paraId="2EF1F18F" w14:textId="77777777" w:rsidR="00723CC3" w:rsidRPr="00FB4272" w:rsidRDefault="00723CC3" w:rsidP="00723CC3">
            <w:pPr>
              <w:pStyle w:val="Tabulka"/>
              <w:rPr>
                <w:highlight w:val="green"/>
              </w:rPr>
            </w:pPr>
            <w:r w:rsidRPr="000E41F6">
              <w:t>Nerudova 773/1, 779 00 Olomouc</w:t>
            </w:r>
          </w:p>
        </w:tc>
      </w:tr>
      <w:tr w:rsidR="00723CC3" w:rsidRPr="00F95FBD" w14:paraId="094ED3E1" w14:textId="77777777" w:rsidTr="00C43090">
        <w:trPr>
          <w:trHeight w:val="170"/>
        </w:trPr>
        <w:tc>
          <w:tcPr>
            <w:tcW w:w="3056" w:type="dxa"/>
          </w:tcPr>
          <w:p w14:paraId="538583A9" w14:textId="77777777" w:rsidR="00723CC3" w:rsidRPr="00F95FBD" w:rsidRDefault="00723CC3" w:rsidP="00723CC3">
            <w:pPr>
              <w:pStyle w:val="Tabulka"/>
            </w:pPr>
            <w:r w:rsidRPr="00F95FBD">
              <w:t>E-mail</w:t>
            </w:r>
          </w:p>
        </w:tc>
        <w:tc>
          <w:tcPr>
            <w:tcW w:w="5812" w:type="dxa"/>
          </w:tcPr>
          <w:p w14:paraId="4418DFCF" w14:textId="12961629" w:rsidR="00723CC3" w:rsidRPr="00FB4272" w:rsidRDefault="00723CC3" w:rsidP="00723CC3">
            <w:pPr>
              <w:pStyle w:val="Tabulka"/>
              <w:rPr>
                <w:highlight w:val="green"/>
              </w:rPr>
            </w:pPr>
            <w:r>
              <w:t>ZapletalovaL</w:t>
            </w:r>
            <w:r w:rsidRPr="000E41F6">
              <w:t xml:space="preserve">@spravazeleznic.cz  </w:t>
            </w:r>
          </w:p>
        </w:tc>
      </w:tr>
      <w:tr w:rsidR="00723CC3" w:rsidRPr="00F95FBD" w14:paraId="7C363F78" w14:textId="77777777" w:rsidTr="00C43090">
        <w:trPr>
          <w:trHeight w:val="170"/>
        </w:trPr>
        <w:tc>
          <w:tcPr>
            <w:tcW w:w="3056" w:type="dxa"/>
          </w:tcPr>
          <w:p w14:paraId="302323C0" w14:textId="77777777" w:rsidR="00723CC3" w:rsidRPr="00F95FBD" w:rsidRDefault="00723CC3" w:rsidP="00723CC3">
            <w:pPr>
              <w:pStyle w:val="Tabulka"/>
            </w:pPr>
            <w:r w:rsidRPr="00F95FBD">
              <w:t>Telefon</w:t>
            </w:r>
          </w:p>
        </w:tc>
        <w:tc>
          <w:tcPr>
            <w:tcW w:w="5812" w:type="dxa"/>
          </w:tcPr>
          <w:p w14:paraId="4F1F3B64" w14:textId="745B4DF8" w:rsidR="00723CC3" w:rsidRPr="00FB4272" w:rsidRDefault="00723CC3" w:rsidP="00723CC3">
            <w:pPr>
              <w:pStyle w:val="Tabulka"/>
              <w:rPr>
                <w:highlight w:val="green"/>
              </w:rPr>
            </w:pPr>
            <w:r w:rsidRPr="000E41F6">
              <w:t xml:space="preserve">+420 </w:t>
            </w:r>
            <w:r>
              <w:t>720</w:t>
            </w:r>
            <w:r w:rsidRPr="000E41F6">
              <w:t xml:space="preserve"> 0</w:t>
            </w:r>
            <w:r>
              <w:t>51</w:t>
            </w:r>
            <w:r w:rsidRPr="000E41F6">
              <w:t xml:space="preserve"> 4</w:t>
            </w:r>
            <w:r>
              <w:t>60</w:t>
            </w:r>
          </w:p>
        </w:tc>
      </w:tr>
    </w:tbl>
    <w:p w14:paraId="505946F7" w14:textId="77777777" w:rsidR="00723CC3" w:rsidRPr="00F95FBD" w:rsidRDefault="00723CC3" w:rsidP="00723CC3">
      <w:pPr>
        <w:pStyle w:val="Textbezodsazen"/>
        <w:spacing w:before="40" w:after="40" w:line="240" w:lineRule="auto"/>
      </w:pPr>
    </w:p>
    <w:p w14:paraId="3B29C2F4" w14:textId="77777777" w:rsidR="002038D5" w:rsidRPr="00F95FBD" w:rsidRDefault="002038D5" w:rsidP="00723CC3">
      <w:pPr>
        <w:pStyle w:val="Nadpistabulky"/>
        <w:spacing w:before="40" w:after="40" w:line="240" w:lineRule="auto"/>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5"/>
        <w:gridCol w:w="5764"/>
      </w:tblGrid>
      <w:tr w:rsidR="002038D5" w:rsidRPr="0017282C" w14:paraId="5CCFD43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28E082" w14:textId="77777777" w:rsidR="002038D5" w:rsidRPr="0017282C" w:rsidRDefault="002038D5" w:rsidP="00723CC3">
            <w:pPr>
              <w:pStyle w:val="Tabulka"/>
              <w:rPr>
                <w:rStyle w:val="Nadpisvtabulce"/>
                <w:b/>
              </w:rPr>
            </w:pPr>
            <w:r w:rsidRPr="0017282C">
              <w:rPr>
                <w:rStyle w:val="Nadpisvtabulce"/>
                <w:b/>
              </w:rPr>
              <w:t>Jméno a příjmení</w:t>
            </w:r>
          </w:p>
        </w:tc>
        <w:tc>
          <w:tcPr>
            <w:tcW w:w="5812" w:type="dxa"/>
          </w:tcPr>
          <w:p w14:paraId="5739BB35" w14:textId="7ABA711A" w:rsidR="002038D5" w:rsidRPr="0017282C" w:rsidRDefault="00723CC3" w:rsidP="00723CC3">
            <w:pPr>
              <w:pStyle w:val="Tabulka"/>
              <w:rPr>
                <w:highlight w:val="green"/>
              </w:rPr>
            </w:pPr>
            <w:r w:rsidRPr="00723CC3">
              <w:rPr>
                <w:b w:val="0"/>
              </w:rPr>
              <w:t>Ing. Martin Dočkal</w:t>
            </w:r>
          </w:p>
        </w:tc>
      </w:tr>
      <w:tr w:rsidR="002038D5" w:rsidRPr="00F95FBD" w14:paraId="706FF4D5" w14:textId="77777777" w:rsidTr="005923F7">
        <w:tc>
          <w:tcPr>
            <w:tcW w:w="3056" w:type="dxa"/>
          </w:tcPr>
          <w:p w14:paraId="2C0E2F42" w14:textId="77777777" w:rsidR="002038D5" w:rsidRPr="00F95FBD" w:rsidRDefault="002038D5" w:rsidP="00723CC3">
            <w:pPr>
              <w:pStyle w:val="Tabulka"/>
            </w:pPr>
            <w:r w:rsidRPr="00F95FBD">
              <w:t>Adresa</w:t>
            </w:r>
          </w:p>
        </w:tc>
        <w:tc>
          <w:tcPr>
            <w:tcW w:w="5812" w:type="dxa"/>
          </w:tcPr>
          <w:p w14:paraId="3737BD8F" w14:textId="3767C83C" w:rsidR="002038D5" w:rsidRPr="00FB4272" w:rsidRDefault="00723CC3" w:rsidP="00723CC3">
            <w:pPr>
              <w:pStyle w:val="Tabulka"/>
              <w:rPr>
                <w:highlight w:val="green"/>
              </w:rPr>
            </w:pPr>
            <w:r w:rsidRPr="000E41F6">
              <w:t>Nerudova 773/1, 779 00 Olomouc</w:t>
            </w:r>
          </w:p>
        </w:tc>
      </w:tr>
      <w:tr w:rsidR="002038D5" w:rsidRPr="00F95FBD" w14:paraId="1D11AA7F" w14:textId="77777777" w:rsidTr="005923F7">
        <w:tc>
          <w:tcPr>
            <w:tcW w:w="3056" w:type="dxa"/>
          </w:tcPr>
          <w:p w14:paraId="12108013" w14:textId="77777777" w:rsidR="002038D5" w:rsidRPr="00F95FBD" w:rsidRDefault="002038D5" w:rsidP="00723CC3">
            <w:pPr>
              <w:pStyle w:val="Tabulka"/>
            </w:pPr>
            <w:r w:rsidRPr="00F95FBD">
              <w:t>E-mail</w:t>
            </w:r>
          </w:p>
        </w:tc>
        <w:tc>
          <w:tcPr>
            <w:tcW w:w="5812" w:type="dxa"/>
          </w:tcPr>
          <w:p w14:paraId="1E0E1393" w14:textId="6D0EE75A" w:rsidR="002038D5" w:rsidRPr="00FB4272" w:rsidRDefault="00723CC3" w:rsidP="00723CC3">
            <w:pPr>
              <w:pStyle w:val="Tabulka"/>
              <w:rPr>
                <w:highlight w:val="green"/>
              </w:rPr>
            </w:pPr>
            <w:r>
              <w:t>DockalM</w:t>
            </w:r>
            <w:r w:rsidRPr="000E41F6">
              <w:t xml:space="preserve">@spravazeleznic.cz  </w:t>
            </w:r>
          </w:p>
        </w:tc>
      </w:tr>
      <w:tr w:rsidR="002038D5" w:rsidRPr="00F95FBD" w14:paraId="21B83451" w14:textId="77777777" w:rsidTr="005923F7">
        <w:tc>
          <w:tcPr>
            <w:tcW w:w="3056" w:type="dxa"/>
          </w:tcPr>
          <w:p w14:paraId="49C6978A" w14:textId="77777777" w:rsidR="002038D5" w:rsidRPr="00F95FBD" w:rsidRDefault="002038D5" w:rsidP="00723CC3">
            <w:pPr>
              <w:pStyle w:val="Tabulka"/>
            </w:pPr>
            <w:r w:rsidRPr="00F95FBD">
              <w:t>Telefon</w:t>
            </w:r>
          </w:p>
        </w:tc>
        <w:tc>
          <w:tcPr>
            <w:tcW w:w="5812" w:type="dxa"/>
          </w:tcPr>
          <w:p w14:paraId="62B054F5" w14:textId="779310E2" w:rsidR="002038D5" w:rsidRPr="00FB4272" w:rsidRDefault="00723CC3" w:rsidP="00723CC3">
            <w:pPr>
              <w:pStyle w:val="Tabulka"/>
              <w:rPr>
                <w:highlight w:val="green"/>
              </w:rPr>
            </w:pPr>
            <w:r w:rsidRPr="000E41F6">
              <w:t xml:space="preserve">+420 </w:t>
            </w:r>
            <w:r>
              <w:t>724</w:t>
            </w:r>
            <w:r w:rsidRPr="000E41F6">
              <w:t xml:space="preserve"> </w:t>
            </w:r>
            <w:r>
              <w:t>932</w:t>
            </w:r>
            <w:r w:rsidRPr="000E41F6">
              <w:t xml:space="preserve"> </w:t>
            </w:r>
            <w:r>
              <w:t>312</w:t>
            </w:r>
          </w:p>
        </w:tc>
      </w:tr>
    </w:tbl>
    <w:p w14:paraId="32BBBDD3" w14:textId="77777777" w:rsidR="002038D5" w:rsidRPr="00F95FBD" w:rsidRDefault="002038D5" w:rsidP="00723CC3">
      <w:pPr>
        <w:pStyle w:val="Textbezodsazen"/>
        <w:spacing w:before="40" w:after="40" w:line="240" w:lineRule="auto"/>
      </w:pPr>
    </w:p>
    <w:p w14:paraId="676E1C8B" w14:textId="77777777" w:rsidR="002038D5" w:rsidRPr="00F95FBD" w:rsidRDefault="00EC707C" w:rsidP="00723CC3">
      <w:pPr>
        <w:pStyle w:val="Nadpistabulky"/>
        <w:spacing w:before="40" w:after="40" w:line="240" w:lineRule="auto"/>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0EABA5A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49F8FC" w14:textId="77777777" w:rsidR="00C44853" w:rsidRPr="0017282C" w:rsidRDefault="00C44853" w:rsidP="00723CC3">
            <w:pPr>
              <w:pStyle w:val="Tabulka"/>
              <w:rPr>
                <w:rStyle w:val="Nadpisvtabulce"/>
                <w:b/>
              </w:rPr>
            </w:pPr>
            <w:r w:rsidRPr="0017282C">
              <w:rPr>
                <w:rStyle w:val="Nadpisvtabulce"/>
                <w:b/>
              </w:rPr>
              <w:t>Jméno a příjmení</w:t>
            </w:r>
          </w:p>
        </w:tc>
        <w:tc>
          <w:tcPr>
            <w:tcW w:w="5812" w:type="dxa"/>
          </w:tcPr>
          <w:p w14:paraId="5EE19205" w14:textId="77777777" w:rsidR="00C44853" w:rsidRPr="0017282C" w:rsidRDefault="00C44853" w:rsidP="00723CC3">
            <w:pPr>
              <w:pStyle w:val="Tabulka"/>
              <w:rPr>
                <w:highlight w:val="green"/>
              </w:rPr>
            </w:pPr>
            <w:r w:rsidRPr="0017282C">
              <w:rPr>
                <w:highlight w:val="green"/>
              </w:rPr>
              <w:t>[VLOŽÍ OBJEDNATEL]</w:t>
            </w:r>
          </w:p>
        </w:tc>
      </w:tr>
      <w:tr w:rsidR="00C44853" w:rsidRPr="00F95FBD" w14:paraId="53E7235B" w14:textId="77777777" w:rsidTr="005923F7">
        <w:tc>
          <w:tcPr>
            <w:tcW w:w="3056" w:type="dxa"/>
          </w:tcPr>
          <w:p w14:paraId="69FFD236" w14:textId="77777777" w:rsidR="00C44853" w:rsidRPr="00F95FBD" w:rsidRDefault="00C44853" w:rsidP="00723CC3">
            <w:pPr>
              <w:pStyle w:val="Tabulka"/>
            </w:pPr>
            <w:r w:rsidRPr="00F95FBD">
              <w:t>Adresa</w:t>
            </w:r>
          </w:p>
        </w:tc>
        <w:tc>
          <w:tcPr>
            <w:tcW w:w="5812" w:type="dxa"/>
          </w:tcPr>
          <w:p w14:paraId="16303ED5" w14:textId="77777777" w:rsidR="00C44853" w:rsidRPr="00FB4272" w:rsidRDefault="00C44853" w:rsidP="00723CC3">
            <w:pPr>
              <w:pStyle w:val="Tabulka"/>
              <w:rPr>
                <w:highlight w:val="green"/>
              </w:rPr>
            </w:pPr>
            <w:r w:rsidRPr="00FB4272">
              <w:rPr>
                <w:highlight w:val="green"/>
              </w:rPr>
              <w:t>[VLOŽÍ OBJEDNATEL]</w:t>
            </w:r>
          </w:p>
        </w:tc>
      </w:tr>
      <w:tr w:rsidR="00C44853" w:rsidRPr="00F95FBD" w14:paraId="7106C7D2" w14:textId="77777777" w:rsidTr="005923F7">
        <w:tc>
          <w:tcPr>
            <w:tcW w:w="3056" w:type="dxa"/>
          </w:tcPr>
          <w:p w14:paraId="654439D1" w14:textId="77777777" w:rsidR="00C44853" w:rsidRPr="00F95FBD" w:rsidRDefault="00C44853" w:rsidP="00723CC3">
            <w:pPr>
              <w:pStyle w:val="Tabulka"/>
            </w:pPr>
            <w:r w:rsidRPr="00F95FBD">
              <w:t>E-mail</w:t>
            </w:r>
          </w:p>
        </w:tc>
        <w:tc>
          <w:tcPr>
            <w:tcW w:w="5812" w:type="dxa"/>
          </w:tcPr>
          <w:p w14:paraId="056AE604" w14:textId="77777777" w:rsidR="00C44853" w:rsidRPr="00FB4272" w:rsidRDefault="00C44853" w:rsidP="00723CC3">
            <w:pPr>
              <w:pStyle w:val="Tabulka"/>
              <w:rPr>
                <w:highlight w:val="green"/>
              </w:rPr>
            </w:pPr>
            <w:r w:rsidRPr="00FB4272">
              <w:rPr>
                <w:highlight w:val="green"/>
              </w:rPr>
              <w:t>[VLOŽÍ OBJEDNATEL]</w:t>
            </w:r>
          </w:p>
        </w:tc>
      </w:tr>
      <w:tr w:rsidR="00C44853" w:rsidRPr="00F95FBD" w14:paraId="37826E6A" w14:textId="77777777" w:rsidTr="005923F7">
        <w:tc>
          <w:tcPr>
            <w:tcW w:w="3056" w:type="dxa"/>
          </w:tcPr>
          <w:p w14:paraId="2C2CAF1D" w14:textId="77777777" w:rsidR="00C44853" w:rsidRPr="00F95FBD" w:rsidRDefault="00C44853" w:rsidP="00723CC3">
            <w:pPr>
              <w:pStyle w:val="Tabulka"/>
            </w:pPr>
            <w:r w:rsidRPr="00F95FBD">
              <w:t>Telefon</w:t>
            </w:r>
          </w:p>
        </w:tc>
        <w:tc>
          <w:tcPr>
            <w:tcW w:w="5812" w:type="dxa"/>
          </w:tcPr>
          <w:p w14:paraId="4946ADB2" w14:textId="77777777" w:rsidR="00C44853" w:rsidRPr="00FB4272" w:rsidRDefault="00C44853" w:rsidP="00723CC3">
            <w:pPr>
              <w:pStyle w:val="Tabulka"/>
              <w:rPr>
                <w:highlight w:val="green"/>
              </w:rPr>
            </w:pPr>
            <w:r w:rsidRPr="00FB4272">
              <w:rPr>
                <w:highlight w:val="green"/>
              </w:rPr>
              <w:t>[VLOŽÍ OBJEDNATEL]</w:t>
            </w:r>
          </w:p>
        </w:tc>
      </w:tr>
    </w:tbl>
    <w:p w14:paraId="21D2AFCD" w14:textId="77777777" w:rsidR="002038D5" w:rsidRPr="00F95FBD" w:rsidRDefault="002038D5" w:rsidP="00723CC3">
      <w:pPr>
        <w:pStyle w:val="Textbezodsazen"/>
        <w:spacing w:before="40" w:after="40" w:line="240" w:lineRule="auto"/>
      </w:pPr>
    </w:p>
    <w:p w14:paraId="2AAF1667" w14:textId="77777777" w:rsidR="002038D5" w:rsidRPr="00F95FBD" w:rsidRDefault="00EC707C" w:rsidP="00723CC3">
      <w:pPr>
        <w:pStyle w:val="Nadpistabulky"/>
        <w:spacing w:before="40" w:after="40" w:line="240" w:lineRule="auto"/>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715D1DC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FB3979" w14:textId="77777777" w:rsidR="00C44853" w:rsidRPr="0017282C" w:rsidRDefault="00C44853" w:rsidP="00723CC3">
            <w:pPr>
              <w:pStyle w:val="Tabulka"/>
              <w:rPr>
                <w:rStyle w:val="Nadpisvtabulce"/>
                <w:b/>
              </w:rPr>
            </w:pPr>
            <w:r w:rsidRPr="0017282C">
              <w:rPr>
                <w:rStyle w:val="Nadpisvtabulce"/>
                <w:b/>
              </w:rPr>
              <w:t>Jméno a příjmení</w:t>
            </w:r>
          </w:p>
        </w:tc>
        <w:tc>
          <w:tcPr>
            <w:tcW w:w="5812" w:type="dxa"/>
          </w:tcPr>
          <w:p w14:paraId="55D89871" w14:textId="77777777" w:rsidR="00C44853" w:rsidRPr="0017282C" w:rsidRDefault="00C44853" w:rsidP="00723CC3">
            <w:pPr>
              <w:pStyle w:val="Tabulka"/>
              <w:rPr>
                <w:highlight w:val="green"/>
              </w:rPr>
            </w:pPr>
            <w:r w:rsidRPr="0017282C">
              <w:rPr>
                <w:highlight w:val="green"/>
              </w:rPr>
              <w:t>[VLOŽÍ OBJEDNATEL]</w:t>
            </w:r>
          </w:p>
        </w:tc>
      </w:tr>
      <w:tr w:rsidR="00C44853" w:rsidRPr="00F95FBD" w14:paraId="1AAD4E53" w14:textId="77777777" w:rsidTr="005923F7">
        <w:tc>
          <w:tcPr>
            <w:tcW w:w="3056" w:type="dxa"/>
          </w:tcPr>
          <w:p w14:paraId="1C4D8A95" w14:textId="77777777" w:rsidR="00C44853" w:rsidRPr="00F95FBD" w:rsidRDefault="00C44853" w:rsidP="00723CC3">
            <w:pPr>
              <w:pStyle w:val="Tabulka"/>
            </w:pPr>
            <w:r w:rsidRPr="00F95FBD">
              <w:t>Adresa</w:t>
            </w:r>
          </w:p>
        </w:tc>
        <w:tc>
          <w:tcPr>
            <w:tcW w:w="5812" w:type="dxa"/>
          </w:tcPr>
          <w:p w14:paraId="65CA3DAF" w14:textId="77777777" w:rsidR="00C44853" w:rsidRPr="00FB4272" w:rsidRDefault="00C44853" w:rsidP="00723CC3">
            <w:pPr>
              <w:pStyle w:val="Tabulka"/>
              <w:rPr>
                <w:highlight w:val="green"/>
              </w:rPr>
            </w:pPr>
            <w:r w:rsidRPr="00FB4272">
              <w:rPr>
                <w:highlight w:val="green"/>
              </w:rPr>
              <w:t>[VLOŽÍ OBJEDNATEL]</w:t>
            </w:r>
          </w:p>
        </w:tc>
      </w:tr>
      <w:tr w:rsidR="00C44853" w:rsidRPr="00F95FBD" w14:paraId="0A5F1A23" w14:textId="77777777" w:rsidTr="005923F7">
        <w:tc>
          <w:tcPr>
            <w:tcW w:w="3056" w:type="dxa"/>
          </w:tcPr>
          <w:p w14:paraId="05A28146" w14:textId="77777777" w:rsidR="00C44853" w:rsidRPr="00F95FBD" w:rsidRDefault="00C44853" w:rsidP="00723CC3">
            <w:pPr>
              <w:pStyle w:val="Tabulka"/>
            </w:pPr>
            <w:r w:rsidRPr="00F95FBD">
              <w:t>E-mail</w:t>
            </w:r>
          </w:p>
        </w:tc>
        <w:tc>
          <w:tcPr>
            <w:tcW w:w="5812" w:type="dxa"/>
          </w:tcPr>
          <w:p w14:paraId="464619F8" w14:textId="77777777" w:rsidR="00C44853" w:rsidRPr="00FB4272" w:rsidRDefault="00C44853" w:rsidP="00723CC3">
            <w:pPr>
              <w:pStyle w:val="Tabulka"/>
              <w:rPr>
                <w:highlight w:val="green"/>
              </w:rPr>
            </w:pPr>
            <w:r w:rsidRPr="00FB4272">
              <w:rPr>
                <w:highlight w:val="green"/>
              </w:rPr>
              <w:t>[VLOŽÍ OBJEDNATEL]</w:t>
            </w:r>
          </w:p>
        </w:tc>
      </w:tr>
      <w:tr w:rsidR="00C44853" w:rsidRPr="00F95FBD" w14:paraId="4B457396" w14:textId="77777777" w:rsidTr="005923F7">
        <w:tc>
          <w:tcPr>
            <w:tcW w:w="3056" w:type="dxa"/>
          </w:tcPr>
          <w:p w14:paraId="7D7A586C" w14:textId="77777777" w:rsidR="00C44853" w:rsidRPr="00F95FBD" w:rsidRDefault="00C44853" w:rsidP="00723CC3">
            <w:pPr>
              <w:pStyle w:val="Tabulka"/>
            </w:pPr>
            <w:r w:rsidRPr="00F95FBD">
              <w:t>Telefon</w:t>
            </w:r>
          </w:p>
        </w:tc>
        <w:tc>
          <w:tcPr>
            <w:tcW w:w="5812" w:type="dxa"/>
          </w:tcPr>
          <w:p w14:paraId="599F31C7" w14:textId="77777777" w:rsidR="000E2ED0" w:rsidRPr="00FB4272" w:rsidRDefault="00C44853" w:rsidP="00723CC3">
            <w:pPr>
              <w:pStyle w:val="Tabulka"/>
              <w:rPr>
                <w:highlight w:val="green"/>
              </w:rPr>
            </w:pPr>
            <w:r w:rsidRPr="00FB4272">
              <w:rPr>
                <w:highlight w:val="green"/>
              </w:rPr>
              <w:t>[VLOŽÍ OBJEDNATEL]</w:t>
            </w:r>
          </w:p>
        </w:tc>
      </w:tr>
    </w:tbl>
    <w:p w14:paraId="726C3125" w14:textId="77777777" w:rsidR="005923F7" w:rsidRDefault="005923F7" w:rsidP="00723CC3">
      <w:pPr>
        <w:pStyle w:val="Textbezodsazen"/>
        <w:spacing w:before="40" w:after="40" w:line="240" w:lineRule="auto"/>
      </w:pPr>
    </w:p>
    <w:p w14:paraId="42702898" w14:textId="06DD49FD" w:rsidR="000E2ED0" w:rsidRPr="000C2B01" w:rsidRDefault="000E2ED0" w:rsidP="00723CC3">
      <w:pPr>
        <w:pStyle w:val="Nadpistabulky"/>
        <w:spacing w:before="40" w:after="40" w:line="240" w:lineRule="auto"/>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028AA02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3D226A9" w14:textId="77777777" w:rsidR="000E2ED0" w:rsidRPr="0017282C" w:rsidRDefault="000E2ED0" w:rsidP="00723CC3">
            <w:pPr>
              <w:pStyle w:val="Tabulka"/>
              <w:rPr>
                <w:rStyle w:val="Nadpisvtabulce"/>
                <w:b/>
              </w:rPr>
            </w:pPr>
            <w:r w:rsidRPr="0017282C">
              <w:rPr>
                <w:rStyle w:val="Nadpisvtabulce"/>
                <w:b/>
              </w:rPr>
              <w:t>Jméno a příjmení</w:t>
            </w:r>
          </w:p>
        </w:tc>
        <w:tc>
          <w:tcPr>
            <w:tcW w:w="5812" w:type="dxa"/>
          </w:tcPr>
          <w:p w14:paraId="1021FA43" w14:textId="77777777" w:rsidR="000E2ED0" w:rsidRPr="0017282C" w:rsidRDefault="000E2ED0" w:rsidP="00723CC3">
            <w:pPr>
              <w:pStyle w:val="Tabulka"/>
              <w:rPr>
                <w:highlight w:val="green"/>
              </w:rPr>
            </w:pPr>
            <w:r w:rsidRPr="0017282C">
              <w:rPr>
                <w:highlight w:val="green"/>
              </w:rPr>
              <w:t>[VLOŽÍ OBJEDNATEL]</w:t>
            </w:r>
          </w:p>
        </w:tc>
      </w:tr>
      <w:tr w:rsidR="000E2ED0" w:rsidRPr="000C2B01" w14:paraId="165AAE11" w14:textId="77777777" w:rsidTr="005923F7">
        <w:tc>
          <w:tcPr>
            <w:tcW w:w="3056" w:type="dxa"/>
          </w:tcPr>
          <w:p w14:paraId="1B2EBA68" w14:textId="77777777" w:rsidR="000E2ED0" w:rsidRPr="000C2B01" w:rsidRDefault="000E2ED0" w:rsidP="00723CC3">
            <w:pPr>
              <w:pStyle w:val="Tabulka"/>
              <w:rPr>
                <w:rStyle w:val="Nadpisvtabulce"/>
                <w:b w:val="0"/>
              </w:rPr>
            </w:pPr>
            <w:r>
              <w:rPr>
                <w:rStyle w:val="Nadpisvtabulce"/>
                <w:b w:val="0"/>
              </w:rPr>
              <w:t>Adresa</w:t>
            </w:r>
          </w:p>
        </w:tc>
        <w:tc>
          <w:tcPr>
            <w:tcW w:w="5812" w:type="dxa"/>
          </w:tcPr>
          <w:p w14:paraId="477CB5E3" w14:textId="71DE538E" w:rsidR="000E2ED0" w:rsidRPr="000C2B01" w:rsidRDefault="000E2ED0" w:rsidP="00723CC3">
            <w:pPr>
              <w:pStyle w:val="Tabulka"/>
              <w:rPr>
                <w:highlight w:val="green"/>
              </w:rPr>
            </w:pPr>
            <w:r>
              <w:rPr>
                <w:highlight w:val="green"/>
              </w:rPr>
              <w:t>[VLOŽÍ OBJEDNATEL]</w:t>
            </w:r>
          </w:p>
        </w:tc>
      </w:tr>
      <w:tr w:rsidR="000E2ED0" w:rsidRPr="000C2B01" w14:paraId="116B0012" w14:textId="77777777" w:rsidTr="005923F7">
        <w:tc>
          <w:tcPr>
            <w:tcW w:w="3056" w:type="dxa"/>
          </w:tcPr>
          <w:p w14:paraId="2FD48B88" w14:textId="77777777" w:rsidR="000E2ED0" w:rsidRPr="000C2B01" w:rsidRDefault="000E2ED0" w:rsidP="00723CC3">
            <w:pPr>
              <w:pStyle w:val="Tabulka"/>
            </w:pPr>
            <w:r w:rsidRPr="000C2B01">
              <w:t>E-mail</w:t>
            </w:r>
          </w:p>
        </w:tc>
        <w:tc>
          <w:tcPr>
            <w:tcW w:w="5812" w:type="dxa"/>
          </w:tcPr>
          <w:p w14:paraId="07F9B395" w14:textId="77777777" w:rsidR="000E2ED0" w:rsidRPr="000C2B01" w:rsidRDefault="000E2ED0" w:rsidP="00723CC3">
            <w:pPr>
              <w:pStyle w:val="Tabulka"/>
              <w:rPr>
                <w:highlight w:val="green"/>
              </w:rPr>
            </w:pPr>
            <w:r w:rsidRPr="000C2B01">
              <w:rPr>
                <w:highlight w:val="green"/>
              </w:rPr>
              <w:t>[VLOŽÍ OBJEDNATEL]</w:t>
            </w:r>
          </w:p>
        </w:tc>
      </w:tr>
      <w:tr w:rsidR="000E2ED0" w:rsidRPr="000C2B01" w14:paraId="1E99D54B" w14:textId="77777777" w:rsidTr="005923F7">
        <w:tc>
          <w:tcPr>
            <w:tcW w:w="3056" w:type="dxa"/>
          </w:tcPr>
          <w:p w14:paraId="50EE7B12" w14:textId="77777777" w:rsidR="000E2ED0" w:rsidRPr="000C2B01" w:rsidRDefault="000E2ED0" w:rsidP="00723CC3">
            <w:pPr>
              <w:pStyle w:val="Tabulka"/>
            </w:pPr>
            <w:r w:rsidRPr="000C2B01">
              <w:t>Telefon</w:t>
            </w:r>
          </w:p>
        </w:tc>
        <w:tc>
          <w:tcPr>
            <w:tcW w:w="5812" w:type="dxa"/>
          </w:tcPr>
          <w:p w14:paraId="67F434C8" w14:textId="77777777" w:rsidR="000E2ED0" w:rsidRPr="000C2B01" w:rsidRDefault="000E2ED0" w:rsidP="00723CC3">
            <w:pPr>
              <w:pStyle w:val="Tabulka"/>
              <w:rPr>
                <w:highlight w:val="green"/>
              </w:rPr>
            </w:pPr>
            <w:r w:rsidRPr="000C2B01">
              <w:rPr>
                <w:highlight w:val="green"/>
              </w:rPr>
              <w:t>[VLOŽÍ OBJEDNATEL]</w:t>
            </w:r>
          </w:p>
        </w:tc>
      </w:tr>
    </w:tbl>
    <w:p w14:paraId="0E9862A9" w14:textId="77777777" w:rsidR="002038D5" w:rsidRDefault="002038D5" w:rsidP="00723CC3">
      <w:pPr>
        <w:pStyle w:val="Textbezodsazen"/>
        <w:spacing w:before="40" w:after="40" w:line="240" w:lineRule="auto"/>
      </w:pPr>
    </w:p>
    <w:p w14:paraId="070D9AA8" w14:textId="77777777" w:rsidR="00EC707C" w:rsidRDefault="00EC707C" w:rsidP="00EC707C">
      <w:pPr>
        <w:pStyle w:val="Nadpisbezsl1-2"/>
        <w:tabs>
          <w:tab w:val="left" w:pos="2292"/>
        </w:tabs>
      </w:pPr>
      <w:r>
        <w:lastRenderedPageBreak/>
        <w:t>Za Zhotovitele</w:t>
      </w:r>
      <w:r>
        <w:tab/>
      </w:r>
    </w:p>
    <w:p w14:paraId="28E4CFD6" w14:textId="7CB3F252" w:rsidR="001426FC" w:rsidRPr="00874400" w:rsidRDefault="001426FC" w:rsidP="00EC707C">
      <w:pPr>
        <w:pStyle w:val="Textbezodsazen"/>
      </w:pPr>
      <w:r w:rsidRPr="00874400">
        <w:t>Odborný personál Zhotovitele (na příslušné pozici člena odborného personálu může být pouze jedna fyzická osoba, toto omezení se netýká pozice úředně oprávněný zeměměřický inženýr)</w:t>
      </w: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487F63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2E9721"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2B688A22"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5C19773" w14:textId="77777777" w:rsidTr="005923F7">
        <w:tc>
          <w:tcPr>
            <w:tcW w:w="3056" w:type="dxa"/>
          </w:tcPr>
          <w:p w14:paraId="4EFDA134" w14:textId="77777777" w:rsidR="002038D5" w:rsidRPr="00F95FBD" w:rsidRDefault="002038D5" w:rsidP="002038D5">
            <w:pPr>
              <w:pStyle w:val="Tabulka"/>
            </w:pPr>
            <w:r w:rsidRPr="00F95FBD">
              <w:t>Adresa</w:t>
            </w:r>
          </w:p>
        </w:tc>
        <w:tc>
          <w:tcPr>
            <w:tcW w:w="5812" w:type="dxa"/>
          </w:tcPr>
          <w:p w14:paraId="731E2014" w14:textId="77777777" w:rsidR="002038D5" w:rsidRPr="00F95FBD" w:rsidRDefault="002038D5" w:rsidP="002038D5">
            <w:pPr>
              <w:pStyle w:val="Tabulka"/>
            </w:pPr>
            <w:r w:rsidRPr="00F95FBD">
              <w:rPr>
                <w:highlight w:val="yellow"/>
              </w:rPr>
              <w:t>[VLOŽÍ ZHOTOVITEL]</w:t>
            </w:r>
          </w:p>
        </w:tc>
      </w:tr>
      <w:tr w:rsidR="002038D5" w:rsidRPr="00F95FBD" w14:paraId="468D933F" w14:textId="77777777" w:rsidTr="005923F7">
        <w:tc>
          <w:tcPr>
            <w:tcW w:w="3056" w:type="dxa"/>
          </w:tcPr>
          <w:p w14:paraId="4EDBFE1A" w14:textId="77777777" w:rsidR="002038D5" w:rsidRPr="00F95FBD" w:rsidRDefault="002038D5" w:rsidP="002038D5">
            <w:pPr>
              <w:pStyle w:val="Tabulka"/>
            </w:pPr>
            <w:r w:rsidRPr="00F95FBD">
              <w:t>E-mail</w:t>
            </w:r>
          </w:p>
        </w:tc>
        <w:tc>
          <w:tcPr>
            <w:tcW w:w="5812" w:type="dxa"/>
          </w:tcPr>
          <w:p w14:paraId="68B017CA" w14:textId="77777777" w:rsidR="002038D5" w:rsidRPr="00F95FBD" w:rsidRDefault="002038D5" w:rsidP="002038D5">
            <w:pPr>
              <w:pStyle w:val="Tabulka"/>
            </w:pPr>
            <w:r w:rsidRPr="00F95FBD">
              <w:rPr>
                <w:highlight w:val="yellow"/>
              </w:rPr>
              <w:t>[VLOŽÍ ZHOTOVITEL]</w:t>
            </w:r>
          </w:p>
        </w:tc>
      </w:tr>
      <w:tr w:rsidR="002038D5" w:rsidRPr="00F95FBD" w14:paraId="74F8CA6F" w14:textId="77777777" w:rsidTr="005923F7">
        <w:tc>
          <w:tcPr>
            <w:tcW w:w="3056" w:type="dxa"/>
          </w:tcPr>
          <w:p w14:paraId="4056C32F" w14:textId="77777777" w:rsidR="002038D5" w:rsidRPr="00F95FBD" w:rsidRDefault="002038D5" w:rsidP="002038D5">
            <w:pPr>
              <w:pStyle w:val="Tabulka"/>
            </w:pPr>
            <w:r w:rsidRPr="00F95FBD">
              <w:t>Telefon</w:t>
            </w:r>
          </w:p>
        </w:tc>
        <w:tc>
          <w:tcPr>
            <w:tcW w:w="5812" w:type="dxa"/>
          </w:tcPr>
          <w:p w14:paraId="5B8AC01C" w14:textId="77777777" w:rsidR="002038D5" w:rsidRPr="00F95FBD" w:rsidRDefault="002038D5" w:rsidP="002038D5">
            <w:pPr>
              <w:pStyle w:val="Tabulka"/>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D75DAF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3A4DB46"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667CD14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302680B6" w14:textId="77777777" w:rsidTr="005923F7">
        <w:tc>
          <w:tcPr>
            <w:tcW w:w="3056" w:type="dxa"/>
          </w:tcPr>
          <w:p w14:paraId="0D5D78AB" w14:textId="77777777" w:rsidR="002038D5" w:rsidRPr="00F95FBD" w:rsidRDefault="002038D5" w:rsidP="00F762A8">
            <w:pPr>
              <w:pStyle w:val="Tabulka"/>
              <w:keepNext/>
            </w:pPr>
            <w:r w:rsidRPr="00F95FBD">
              <w:t>Adresa</w:t>
            </w:r>
          </w:p>
        </w:tc>
        <w:tc>
          <w:tcPr>
            <w:tcW w:w="5812" w:type="dxa"/>
          </w:tcPr>
          <w:p w14:paraId="55EAEA2C" w14:textId="77777777" w:rsidR="002038D5" w:rsidRPr="00F95FBD" w:rsidRDefault="002038D5" w:rsidP="00F762A8">
            <w:pPr>
              <w:pStyle w:val="Tabulka"/>
              <w:keepNext/>
            </w:pPr>
            <w:r w:rsidRPr="00F95FBD">
              <w:rPr>
                <w:highlight w:val="yellow"/>
              </w:rPr>
              <w:t>[VLOŽÍ ZHOTOVITEL]</w:t>
            </w:r>
          </w:p>
        </w:tc>
      </w:tr>
      <w:tr w:rsidR="002038D5" w:rsidRPr="00F95FBD" w14:paraId="63993998" w14:textId="77777777" w:rsidTr="005923F7">
        <w:tc>
          <w:tcPr>
            <w:tcW w:w="3056" w:type="dxa"/>
          </w:tcPr>
          <w:p w14:paraId="5024A114" w14:textId="77777777" w:rsidR="002038D5" w:rsidRPr="00F95FBD" w:rsidRDefault="002038D5" w:rsidP="00F762A8">
            <w:pPr>
              <w:pStyle w:val="Tabulka"/>
              <w:keepNext/>
            </w:pPr>
            <w:r w:rsidRPr="00F95FBD">
              <w:t>E-mail</w:t>
            </w:r>
          </w:p>
        </w:tc>
        <w:tc>
          <w:tcPr>
            <w:tcW w:w="5812" w:type="dxa"/>
          </w:tcPr>
          <w:p w14:paraId="284469BD" w14:textId="77777777" w:rsidR="002038D5" w:rsidRPr="00F95FBD" w:rsidRDefault="002038D5" w:rsidP="00F762A8">
            <w:pPr>
              <w:pStyle w:val="Tabulka"/>
              <w:keepNext/>
            </w:pPr>
            <w:r w:rsidRPr="00F95FBD">
              <w:rPr>
                <w:highlight w:val="yellow"/>
              </w:rPr>
              <w:t>[VLOŽÍ ZHOTOVITEL]</w:t>
            </w:r>
          </w:p>
        </w:tc>
      </w:tr>
      <w:tr w:rsidR="002038D5" w:rsidRPr="00F95FBD" w14:paraId="203FE26B" w14:textId="77777777" w:rsidTr="005923F7">
        <w:tc>
          <w:tcPr>
            <w:tcW w:w="3056" w:type="dxa"/>
          </w:tcPr>
          <w:p w14:paraId="0843766E" w14:textId="77777777" w:rsidR="002038D5" w:rsidRPr="00F95FBD" w:rsidRDefault="002038D5" w:rsidP="00165977">
            <w:pPr>
              <w:pStyle w:val="Tabulka"/>
            </w:pPr>
            <w:r w:rsidRPr="00F95FBD">
              <w:t>Telefon</w:t>
            </w:r>
          </w:p>
        </w:tc>
        <w:tc>
          <w:tcPr>
            <w:tcW w:w="5812" w:type="dxa"/>
          </w:tcPr>
          <w:p w14:paraId="1F231741" w14:textId="77777777" w:rsidR="002038D5" w:rsidRPr="00F95FBD" w:rsidRDefault="002038D5" w:rsidP="00165977">
            <w:pPr>
              <w:pStyle w:val="Tabulka"/>
            </w:pPr>
            <w:r w:rsidRPr="00F95FBD">
              <w:rPr>
                <w:highlight w:val="yellow"/>
              </w:rPr>
              <w:t>[VLOŽÍ ZHOTOVITEL]</w:t>
            </w:r>
          </w:p>
        </w:tc>
      </w:tr>
    </w:tbl>
    <w:p w14:paraId="4DDDF97D" w14:textId="77777777" w:rsidR="002038D5" w:rsidRPr="00F95FBD" w:rsidRDefault="002038D5" w:rsidP="00165977">
      <w:pPr>
        <w:pStyle w:val="Tabulka"/>
      </w:pPr>
    </w:p>
    <w:p w14:paraId="57B90959" w14:textId="650C21FA" w:rsidR="002038D5" w:rsidRPr="00F95FBD" w:rsidRDefault="00403671" w:rsidP="00165977">
      <w:pPr>
        <w:pStyle w:val="Nadpistabulky"/>
        <w:rPr>
          <w:sz w:val="18"/>
          <w:szCs w:val="18"/>
        </w:rPr>
      </w:pPr>
      <w:r>
        <w:rPr>
          <w:sz w:val="18"/>
          <w:szCs w:val="18"/>
        </w:rPr>
        <w:t>H</w:t>
      </w:r>
      <w:r w:rsidRPr="00403671">
        <w:rPr>
          <w:sz w:val="18"/>
          <w:szCs w:val="18"/>
        </w:rPr>
        <w:t xml:space="preserve">lavní projektant </w:t>
      </w:r>
      <w:r>
        <w:rPr>
          <w:sz w:val="18"/>
          <w:szCs w:val="18"/>
        </w:rPr>
        <w:t>(HIP)</w:t>
      </w:r>
    </w:p>
    <w:tbl>
      <w:tblPr>
        <w:tblStyle w:val="TabulkaS-zhlav"/>
        <w:tblW w:w="8789" w:type="dxa"/>
        <w:tblLook w:val="04A0" w:firstRow="1" w:lastRow="0" w:firstColumn="1" w:lastColumn="0" w:noHBand="0" w:noVBand="1"/>
      </w:tblPr>
      <w:tblGrid>
        <w:gridCol w:w="3030"/>
        <w:gridCol w:w="5759"/>
      </w:tblGrid>
      <w:tr w:rsidR="002038D5" w:rsidRPr="0017282C" w14:paraId="67F8AC7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0A88C79"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D21E27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6CC56D9" w14:textId="77777777" w:rsidTr="005923F7">
        <w:tc>
          <w:tcPr>
            <w:tcW w:w="3056" w:type="dxa"/>
          </w:tcPr>
          <w:p w14:paraId="49FE3464" w14:textId="77777777" w:rsidR="002038D5" w:rsidRPr="00F95FBD" w:rsidRDefault="002038D5" w:rsidP="00165977">
            <w:pPr>
              <w:pStyle w:val="Tabulka"/>
            </w:pPr>
            <w:r w:rsidRPr="00F95FBD">
              <w:t>Adresa</w:t>
            </w:r>
          </w:p>
        </w:tc>
        <w:tc>
          <w:tcPr>
            <w:tcW w:w="5812" w:type="dxa"/>
          </w:tcPr>
          <w:p w14:paraId="382CB945" w14:textId="77777777" w:rsidR="002038D5" w:rsidRPr="00F95FBD" w:rsidRDefault="002038D5" w:rsidP="00165977">
            <w:pPr>
              <w:pStyle w:val="Tabulka"/>
            </w:pPr>
            <w:r w:rsidRPr="00F95FBD">
              <w:rPr>
                <w:highlight w:val="yellow"/>
              </w:rPr>
              <w:t>[VLOŽÍ ZHOTOVITEL]</w:t>
            </w:r>
          </w:p>
        </w:tc>
      </w:tr>
      <w:tr w:rsidR="002038D5" w:rsidRPr="00F95FBD" w14:paraId="0F158061" w14:textId="77777777" w:rsidTr="005923F7">
        <w:tc>
          <w:tcPr>
            <w:tcW w:w="3056" w:type="dxa"/>
          </w:tcPr>
          <w:p w14:paraId="082C80F4" w14:textId="77777777" w:rsidR="002038D5" w:rsidRPr="00F95FBD" w:rsidRDefault="002038D5" w:rsidP="00165977">
            <w:pPr>
              <w:pStyle w:val="Tabulka"/>
            </w:pPr>
            <w:r w:rsidRPr="00F95FBD">
              <w:t>E-mail</w:t>
            </w:r>
          </w:p>
        </w:tc>
        <w:tc>
          <w:tcPr>
            <w:tcW w:w="5812" w:type="dxa"/>
          </w:tcPr>
          <w:p w14:paraId="2E5BB402" w14:textId="77777777" w:rsidR="002038D5" w:rsidRPr="00F95FBD" w:rsidRDefault="002038D5" w:rsidP="00165977">
            <w:pPr>
              <w:pStyle w:val="Tabulka"/>
            </w:pPr>
            <w:r w:rsidRPr="00F95FBD">
              <w:rPr>
                <w:highlight w:val="yellow"/>
              </w:rPr>
              <w:t>[VLOŽÍ ZHOTOVITEL]</w:t>
            </w:r>
          </w:p>
        </w:tc>
      </w:tr>
      <w:tr w:rsidR="002038D5" w:rsidRPr="00F95FBD" w14:paraId="36D29CDB" w14:textId="77777777" w:rsidTr="005923F7">
        <w:tc>
          <w:tcPr>
            <w:tcW w:w="3056" w:type="dxa"/>
          </w:tcPr>
          <w:p w14:paraId="46EABFF0" w14:textId="77777777" w:rsidR="002038D5" w:rsidRPr="00F95FBD" w:rsidRDefault="002038D5" w:rsidP="00165977">
            <w:pPr>
              <w:pStyle w:val="Tabulka"/>
            </w:pPr>
            <w:r w:rsidRPr="00F95FBD">
              <w:t>Telefon</w:t>
            </w:r>
          </w:p>
        </w:tc>
        <w:tc>
          <w:tcPr>
            <w:tcW w:w="5812" w:type="dxa"/>
          </w:tcPr>
          <w:p w14:paraId="36D22498" w14:textId="77777777" w:rsidR="002038D5" w:rsidRPr="00F95FBD" w:rsidRDefault="002038D5" w:rsidP="00165977">
            <w:pPr>
              <w:pStyle w:val="Tabulka"/>
            </w:pPr>
            <w:r w:rsidRPr="00F95FBD">
              <w:rPr>
                <w:highlight w:val="yellow"/>
              </w:rPr>
              <w:t>[VLOŽÍ ZHOTOVITEL]</w:t>
            </w:r>
          </w:p>
        </w:tc>
      </w:tr>
    </w:tbl>
    <w:p w14:paraId="2606A461" w14:textId="77777777" w:rsidR="002038D5" w:rsidRPr="00F95FBD" w:rsidRDefault="002038D5" w:rsidP="00165977">
      <w:pPr>
        <w:pStyle w:val="Tabulka"/>
      </w:pPr>
    </w:p>
    <w:p w14:paraId="1AF4BED0" w14:textId="5CD1F11C"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p>
    <w:tbl>
      <w:tblPr>
        <w:tblStyle w:val="TabulkaS-zhlav"/>
        <w:tblW w:w="8789" w:type="dxa"/>
        <w:tblLook w:val="04A0" w:firstRow="1" w:lastRow="0" w:firstColumn="1" w:lastColumn="0" w:noHBand="0" w:noVBand="1"/>
      </w:tblPr>
      <w:tblGrid>
        <w:gridCol w:w="3030"/>
        <w:gridCol w:w="5759"/>
      </w:tblGrid>
      <w:tr w:rsidR="002038D5" w:rsidRPr="0017282C" w14:paraId="6E8DD77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A48F18D"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1B678CB6"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4C8FDC82" w14:textId="77777777" w:rsidTr="005923F7">
        <w:tc>
          <w:tcPr>
            <w:tcW w:w="3056" w:type="dxa"/>
          </w:tcPr>
          <w:p w14:paraId="528FD6A8" w14:textId="77777777" w:rsidR="002038D5" w:rsidRPr="00F95FBD" w:rsidRDefault="002038D5" w:rsidP="009150E7">
            <w:pPr>
              <w:pStyle w:val="Tabulka"/>
              <w:keepNext/>
            </w:pPr>
            <w:r w:rsidRPr="00F95FBD">
              <w:t>Adresa</w:t>
            </w:r>
          </w:p>
        </w:tc>
        <w:tc>
          <w:tcPr>
            <w:tcW w:w="5812" w:type="dxa"/>
          </w:tcPr>
          <w:p w14:paraId="732AD08E" w14:textId="77777777" w:rsidR="002038D5" w:rsidRPr="00F95FBD" w:rsidRDefault="002038D5" w:rsidP="009150E7">
            <w:pPr>
              <w:pStyle w:val="Tabulka"/>
              <w:keepNext/>
            </w:pPr>
            <w:r w:rsidRPr="00F95FBD">
              <w:rPr>
                <w:highlight w:val="yellow"/>
              </w:rPr>
              <w:t>[VLOŽÍ ZHOTOVITEL]</w:t>
            </w:r>
          </w:p>
        </w:tc>
      </w:tr>
      <w:tr w:rsidR="002038D5" w:rsidRPr="00F95FBD" w14:paraId="3564D31A" w14:textId="77777777" w:rsidTr="005923F7">
        <w:tc>
          <w:tcPr>
            <w:tcW w:w="3056" w:type="dxa"/>
          </w:tcPr>
          <w:p w14:paraId="460B4A0F" w14:textId="77777777" w:rsidR="002038D5" w:rsidRPr="00F95FBD" w:rsidRDefault="002038D5" w:rsidP="009150E7">
            <w:pPr>
              <w:pStyle w:val="Tabulka"/>
              <w:keepNext/>
            </w:pPr>
            <w:r w:rsidRPr="00F95FBD">
              <w:t>E-mail</w:t>
            </w:r>
          </w:p>
        </w:tc>
        <w:tc>
          <w:tcPr>
            <w:tcW w:w="5812" w:type="dxa"/>
          </w:tcPr>
          <w:p w14:paraId="3A24EB54" w14:textId="77777777" w:rsidR="002038D5" w:rsidRPr="00F95FBD" w:rsidRDefault="002038D5" w:rsidP="009150E7">
            <w:pPr>
              <w:pStyle w:val="Tabulka"/>
              <w:keepNext/>
            </w:pPr>
            <w:r w:rsidRPr="00F95FBD">
              <w:rPr>
                <w:highlight w:val="yellow"/>
              </w:rPr>
              <w:t>[VLOŽÍ ZHOTOVITEL]</w:t>
            </w:r>
          </w:p>
        </w:tc>
      </w:tr>
      <w:tr w:rsidR="002038D5" w:rsidRPr="00F95FBD" w14:paraId="740D0A96" w14:textId="77777777" w:rsidTr="005923F7">
        <w:tc>
          <w:tcPr>
            <w:tcW w:w="3056" w:type="dxa"/>
          </w:tcPr>
          <w:p w14:paraId="78036143" w14:textId="77777777" w:rsidR="002038D5" w:rsidRPr="00F95FBD" w:rsidRDefault="002038D5" w:rsidP="00165977">
            <w:pPr>
              <w:pStyle w:val="Tabulka"/>
            </w:pPr>
            <w:r w:rsidRPr="00F95FBD">
              <w:t>Telefon</w:t>
            </w:r>
          </w:p>
        </w:tc>
        <w:tc>
          <w:tcPr>
            <w:tcW w:w="5812" w:type="dxa"/>
          </w:tcPr>
          <w:p w14:paraId="34B738DB" w14:textId="77777777" w:rsidR="002038D5" w:rsidRPr="00F95FBD" w:rsidRDefault="002038D5" w:rsidP="00165977">
            <w:pPr>
              <w:pStyle w:val="Tabulka"/>
            </w:pPr>
            <w:r w:rsidRPr="00F95FBD">
              <w:rPr>
                <w:highlight w:val="yellow"/>
              </w:rPr>
              <w:t>[VLOŽÍ ZHOTOVITEL]</w:t>
            </w:r>
          </w:p>
        </w:tc>
      </w:tr>
    </w:tbl>
    <w:p w14:paraId="04F8C077" w14:textId="77777777" w:rsidR="002038D5" w:rsidRPr="00F95FBD" w:rsidRDefault="002038D5" w:rsidP="00165977">
      <w:pPr>
        <w:pStyle w:val="Tabulka"/>
      </w:pPr>
    </w:p>
    <w:p w14:paraId="55FC3A9E" w14:textId="5C09D53E" w:rsidR="002038D5" w:rsidRPr="001426FC" w:rsidRDefault="00EC707C" w:rsidP="00165977">
      <w:pPr>
        <w:pStyle w:val="Nadpistabulky"/>
        <w:rPr>
          <w:strike/>
          <w:color w:val="FF0000"/>
          <w:sz w:val="18"/>
          <w:szCs w:val="18"/>
        </w:rPr>
      </w:pPr>
      <w:r>
        <w:rPr>
          <w:sz w:val="18"/>
          <w:szCs w:val="18"/>
        </w:rPr>
        <w:t xml:space="preserve">Specialista </w:t>
      </w:r>
      <w:r w:rsidRPr="00EC707C">
        <w:rPr>
          <w:sz w:val="18"/>
          <w:szCs w:val="18"/>
        </w:rPr>
        <w:t>na zabezpečovací zařízení</w:t>
      </w:r>
    </w:p>
    <w:tbl>
      <w:tblPr>
        <w:tblStyle w:val="TabulkaS-zhlav"/>
        <w:tblW w:w="8789" w:type="dxa"/>
        <w:tblLook w:val="04A0" w:firstRow="1" w:lastRow="0" w:firstColumn="1" w:lastColumn="0" w:noHBand="0" w:noVBand="1"/>
      </w:tblPr>
      <w:tblGrid>
        <w:gridCol w:w="3030"/>
        <w:gridCol w:w="5759"/>
      </w:tblGrid>
      <w:tr w:rsidR="002038D5" w:rsidRPr="0017282C" w14:paraId="1A0C290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861B1BD"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6EC808A"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B5514E3" w14:textId="77777777" w:rsidTr="005923F7">
        <w:tc>
          <w:tcPr>
            <w:tcW w:w="3056" w:type="dxa"/>
          </w:tcPr>
          <w:p w14:paraId="5F8E5418" w14:textId="77777777" w:rsidR="002038D5" w:rsidRPr="00F95FBD" w:rsidRDefault="002038D5" w:rsidP="00165977">
            <w:pPr>
              <w:pStyle w:val="Tabulka"/>
            </w:pPr>
            <w:r w:rsidRPr="00F95FBD">
              <w:t>Adresa</w:t>
            </w:r>
          </w:p>
        </w:tc>
        <w:tc>
          <w:tcPr>
            <w:tcW w:w="5812" w:type="dxa"/>
          </w:tcPr>
          <w:p w14:paraId="723D0E28" w14:textId="77777777" w:rsidR="002038D5" w:rsidRPr="00F95FBD" w:rsidRDefault="002038D5" w:rsidP="00165977">
            <w:pPr>
              <w:pStyle w:val="Tabulka"/>
            </w:pPr>
            <w:r w:rsidRPr="00F95FBD">
              <w:rPr>
                <w:highlight w:val="yellow"/>
              </w:rPr>
              <w:t>[VLOŽÍ ZHOTOVITEL]</w:t>
            </w:r>
          </w:p>
        </w:tc>
      </w:tr>
      <w:tr w:rsidR="002038D5" w:rsidRPr="00F95FBD" w14:paraId="02DC8D93" w14:textId="77777777" w:rsidTr="005923F7">
        <w:tc>
          <w:tcPr>
            <w:tcW w:w="3056" w:type="dxa"/>
          </w:tcPr>
          <w:p w14:paraId="7A0F01C8" w14:textId="77777777" w:rsidR="002038D5" w:rsidRPr="00F95FBD" w:rsidRDefault="002038D5" w:rsidP="00165977">
            <w:pPr>
              <w:pStyle w:val="Tabulka"/>
            </w:pPr>
            <w:r w:rsidRPr="00F95FBD">
              <w:t>E-mail</w:t>
            </w:r>
          </w:p>
        </w:tc>
        <w:tc>
          <w:tcPr>
            <w:tcW w:w="5812" w:type="dxa"/>
          </w:tcPr>
          <w:p w14:paraId="2CC45423" w14:textId="77777777" w:rsidR="002038D5" w:rsidRPr="00F95FBD" w:rsidRDefault="002038D5" w:rsidP="00165977">
            <w:pPr>
              <w:pStyle w:val="Tabulka"/>
            </w:pPr>
            <w:r w:rsidRPr="00F95FBD">
              <w:rPr>
                <w:highlight w:val="yellow"/>
              </w:rPr>
              <w:t>[VLOŽÍ ZHOTOVITEL]</w:t>
            </w:r>
          </w:p>
        </w:tc>
      </w:tr>
      <w:tr w:rsidR="002038D5" w:rsidRPr="00F95FBD" w14:paraId="5C36A8D2" w14:textId="77777777" w:rsidTr="005923F7">
        <w:tc>
          <w:tcPr>
            <w:tcW w:w="3056" w:type="dxa"/>
          </w:tcPr>
          <w:p w14:paraId="622FDF1F" w14:textId="77777777" w:rsidR="002038D5" w:rsidRPr="00F95FBD" w:rsidRDefault="002038D5" w:rsidP="00165977">
            <w:pPr>
              <w:pStyle w:val="Tabulka"/>
            </w:pPr>
            <w:r w:rsidRPr="00F95FBD">
              <w:t>Telefon</w:t>
            </w:r>
          </w:p>
        </w:tc>
        <w:tc>
          <w:tcPr>
            <w:tcW w:w="5812" w:type="dxa"/>
          </w:tcPr>
          <w:p w14:paraId="618F943C" w14:textId="77777777" w:rsidR="002038D5" w:rsidRPr="00F95FBD" w:rsidRDefault="002038D5" w:rsidP="00165977">
            <w:pPr>
              <w:pStyle w:val="Tabulka"/>
            </w:pPr>
            <w:r w:rsidRPr="00F95FBD">
              <w:rPr>
                <w:highlight w:val="yellow"/>
              </w:rPr>
              <w:t>[VLOŽÍ ZHOTOVITEL]</w:t>
            </w:r>
          </w:p>
        </w:tc>
      </w:tr>
    </w:tbl>
    <w:p w14:paraId="37F77720" w14:textId="77777777" w:rsidR="00165977" w:rsidRPr="00F95FBD" w:rsidRDefault="00165977" w:rsidP="00165977">
      <w:pPr>
        <w:pStyle w:val="Tabulka"/>
      </w:pPr>
    </w:p>
    <w:p w14:paraId="2BA1E39D" w14:textId="1DACCC8D"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p>
    <w:tbl>
      <w:tblPr>
        <w:tblStyle w:val="TabulkaS-zhlav"/>
        <w:tblW w:w="8789" w:type="dxa"/>
        <w:tblLook w:val="04A0" w:firstRow="1" w:lastRow="0" w:firstColumn="1" w:lastColumn="0" w:noHBand="0" w:noVBand="1"/>
      </w:tblPr>
      <w:tblGrid>
        <w:gridCol w:w="3030"/>
        <w:gridCol w:w="5759"/>
      </w:tblGrid>
      <w:tr w:rsidR="00165977" w:rsidRPr="0017282C" w14:paraId="484DBE8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A5C178"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DFC04B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CFE473" w14:textId="77777777" w:rsidTr="005923F7">
        <w:tc>
          <w:tcPr>
            <w:tcW w:w="3056" w:type="dxa"/>
          </w:tcPr>
          <w:p w14:paraId="6992A64B" w14:textId="77777777" w:rsidR="00165977" w:rsidRPr="00F95FBD" w:rsidRDefault="00165977" w:rsidP="00165977">
            <w:pPr>
              <w:pStyle w:val="Tabulka"/>
            </w:pPr>
            <w:r w:rsidRPr="00F95FBD">
              <w:t>Adresa</w:t>
            </w:r>
          </w:p>
        </w:tc>
        <w:tc>
          <w:tcPr>
            <w:tcW w:w="5812" w:type="dxa"/>
          </w:tcPr>
          <w:p w14:paraId="3A026B01" w14:textId="77777777" w:rsidR="00165977" w:rsidRPr="00F95FBD" w:rsidRDefault="00165977" w:rsidP="00165977">
            <w:pPr>
              <w:pStyle w:val="Tabulka"/>
            </w:pPr>
            <w:r w:rsidRPr="00F95FBD">
              <w:rPr>
                <w:highlight w:val="yellow"/>
              </w:rPr>
              <w:t>[VLOŽÍ ZHOTOVITEL]</w:t>
            </w:r>
          </w:p>
        </w:tc>
      </w:tr>
      <w:tr w:rsidR="00165977" w:rsidRPr="00F95FBD" w14:paraId="3C5725CF" w14:textId="77777777" w:rsidTr="005923F7">
        <w:tc>
          <w:tcPr>
            <w:tcW w:w="3056" w:type="dxa"/>
          </w:tcPr>
          <w:p w14:paraId="077BD683" w14:textId="77777777" w:rsidR="00165977" w:rsidRPr="00F95FBD" w:rsidRDefault="00165977" w:rsidP="00165977">
            <w:pPr>
              <w:pStyle w:val="Tabulka"/>
            </w:pPr>
            <w:r w:rsidRPr="00F95FBD">
              <w:t>E-mail</w:t>
            </w:r>
          </w:p>
        </w:tc>
        <w:tc>
          <w:tcPr>
            <w:tcW w:w="5812" w:type="dxa"/>
          </w:tcPr>
          <w:p w14:paraId="34E1250D" w14:textId="77777777" w:rsidR="00165977" w:rsidRPr="00F95FBD" w:rsidRDefault="00165977" w:rsidP="00165977">
            <w:pPr>
              <w:pStyle w:val="Tabulka"/>
            </w:pPr>
            <w:r w:rsidRPr="00F95FBD">
              <w:rPr>
                <w:highlight w:val="yellow"/>
              </w:rPr>
              <w:t>[VLOŽÍ ZHOTOVITEL]</w:t>
            </w:r>
          </w:p>
        </w:tc>
      </w:tr>
      <w:tr w:rsidR="00165977" w:rsidRPr="00F95FBD" w14:paraId="142A9F24" w14:textId="77777777" w:rsidTr="005923F7">
        <w:tc>
          <w:tcPr>
            <w:tcW w:w="3056" w:type="dxa"/>
          </w:tcPr>
          <w:p w14:paraId="765257FA" w14:textId="77777777" w:rsidR="00165977" w:rsidRPr="00F95FBD" w:rsidRDefault="00165977" w:rsidP="00165977">
            <w:pPr>
              <w:pStyle w:val="Tabulka"/>
            </w:pPr>
            <w:r w:rsidRPr="00F95FBD">
              <w:t>Telefon</w:t>
            </w:r>
          </w:p>
        </w:tc>
        <w:tc>
          <w:tcPr>
            <w:tcW w:w="5812" w:type="dxa"/>
          </w:tcPr>
          <w:p w14:paraId="50061398" w14:textId="77777777" w:rsidR="00165977" w:rsidRPr="00F95FBD" w:rsidRDefault="00165977" w:rsidP="00165977">
            <w:pPr>
              <w:pStyle w:val="Tabulka"/>
            </w:pPr>
            <w:r w:rsidRPr="00F95FBD">
              <w:rPr>
                <w:highlight w:val="yellow"/>
              </w:rPr>
              <w:t>[VLOŽÍ ZHOTOVITEL]</w:t>
            </w:r>
          </w:p>
        </w:tc>
      </w:tr>
    </w:tbl>
    <w:p w14:paraId="4227D14A" w14:textId="77777777" w:rsidR="00165977" w:rsidRPr="00F95FBD" w:rsidRDefault="00165977" w:rsidP="00165977">
      <w:pPr>
        <w:pStyle w:val="Tabulka"/>
      </w:pPr>
    </w:p>
    <w:p w14:paraId="4373FDC7" w14:textId="02B1DFD3"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silnoproudou technologii</w:t>
      </w:r>
    </w:p>
    <w:tbl>
      <w:tblPr>
        <w:tblStyle w:val="TabulkaS-zhlav"/>
        <w:tblW w:w="8789" w:type="dxa"/>
        <w:tblLook w:val="04A0" w:firstRow="1" w:lastRow="0" w:firstColumn="1" w:lastColumn="0" w:noHBand="0" w:noVBand="1"/>
      </w:tblPr>
      <w:tblGrid>
        <w:gridCol w:w="3030"/>
        <w:gridCol w:w="5759"/>
      </w:tblGrid>
      <w:tr w:rsidR="00165977" w:rsidRPr="0017282C" w14:paraId="7C2AA63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DB80D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6EA0E13"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C0809B5" w14:textId="77777777" w:rsidTr="005923F7">
        <w:tc>
          <w:tcPr>
            <w:tcW w:w="3056" w:type="dxa"/>
          </w:tcPr>
          <w:p w14:paraId="0B36CE51" w14:textId="77777777" w:rsidR="00165977" w:rsidRPr="00F95FBD" w:rsidRDefault="00165977" w:rsidP="00165977">
            <w:pPr>
              <w:pStyle w:val="Tabulka"/>
            </w:pPr>
            <w:r w:rsidRPr="00F95FBD">
              <w:t>Adresa</w:t>
            </w:r>
          </w:p>
        </w:tc>
        <w:tc>
          <w:tcPr>
            <w:tcW w:w="5812" w:type="dxa"/>
          </w:tcPr>
          <w:p w14:paraId="5095C088" w14:textId="77777777" w:rsidR="00165977" w:rsidRPr="00F95FBD" w:rsidRDefault="00165977" w:rsidP="00165977">
            <w:pPr>
              <w:pStyle w:val="Tabulka"/>
            </w:pPr>
            <w:r w:rsidRPr="00F95FBD">
              <w:rPr>
                <w:highlight w:val="yellow"/>
              </w:rPr>
              <w:t>[VLOŽÍ ZHOTOVITEL]</w:t>
            </w:r>
          </w:p>
        </w:tc>
      </w:tr>
      <w:tr w:rsidR="00165977" w:rsidRPr="00F95FBD" w14:paraId="2413D31E" w14:textId="77777777" w:rsidTr="005923F7">
        <w:tc>
          <w:tcPr>
            <w:tcW w:w="3056" w:type="dxa"/>
          </w:tcPr>
          <w:p w14:paraId="7B693898" w14:textId="77777777" w:rsidR="00165977" w:rsidRPr="00F95FBD" w:rsidRDefault="00165977" w:rsidP="00165977">
            <w:pPr>
              <w:pStyle w:val="Tabulka"/>
            </w:pPr>
            <w:r w:rsidRPr="00F95FBD">
              <w:t>E-mail</w:t>
            </w:r>
          </w:p>
        </w:tc>
        <w:tc>
          <w:tcPr>
            <w:tcW w:w="5812" w:type="dxa"/>
          </w:tcPr>
          <w:p w14:paraId="0EAD293D" w14:textId="77777777" w:rsidR="00165977" w:rsidRPr="00F95FBD" w:rsidRDefault="00165977" w:rsidP="00165977">
            <w:pPr>
              <w:pStyle w:val="Tabulka"/>
            </w:pPr>
            <w:r w:rsidRPr="00F95FBD">
              <w:rPr>
                <w:highlight w:val="yellow"/>
              </w:rPr>
              <w:t>[VLOŽÍ ZHOTOVITEL]</w:t>
            </w:r>
          </w:p>
        </w:tc>
      </w:tr>
      <w:tr w:rsidR="00165977" w:rsidRPr="00F95FBD" w14:paraId="71B63F9C" w14:textId="77777777" w:rsidTr="005923F7">
        <w:tc>
          <w:tcPr>
            <w:tcW w:w="3056" w:type="dxa"/>
          </w:tcPr>
          <w:p w14:paraId="2796E417" w14:textId="77777777" w:rsidR="00165977" w:rsidRPr="00F95FBD" w:rsidRDefault="00165977" w:rsidP="00165977">
            <w:pPr>
              <w:pStyle w:val="Tabulka"/>
            </w:pPr>
            <w:r w:rsidRPr="00F95FBD">
              <w:t>Telefon</w:t>
            </w:r>
          </w:p>
        </w:tc>
        <w:tc>
          <w:tcPr>
            <w:tcW w:w="5812" w:type="dxa"/>
          </w:tcPr>
          <w:p w14:paraId="62B9170D" w14:textId="77777777" w:rsidR="00165977" w:rsidRPr="00F95FBD" w:rsidRDefault="00165977" w:rsidP="00165977">
            <w:pPr>
              <w:pStyle w:val="Tabulka"/>
            </w:pPr>
            <w:r w:rsidRPr="00F95FBD">
              <w:rPr>
                <w:highlight w:val="yellow"/>
              </w:rPr>
              <w:t>[VLOŽÍ ZHOTOVITEL]</w:t>
            </w:r>
          </w:p>
        </w:tc>
      </w:tr>
    </w:tbl>
    <w:p w14:paraId="77B34778" w14:textId="77777777" w:rsidR="00165977" w:rsidRPr="00F95FBD" w:rsidRDefault="00165977" w:rsidP="00165977">
      <w:pPr>
        <w:pStyle w:val="Tabulka"/>
      </w:pPr>
    </w:p>
    <w:p w14:paraId="33C9B3EA" w14:textId="09DD90AF" w:rsidR="00165977" w:rsidRPr="00F95FBD" w:rsidRDefault="004436EE" w:rsidP="00165977">
      <w:pPr>
        <w:pStyle w:val="Nadpistabulky"/>
        <w:rPr>
          <w:sz w:val="18"/>
          <w:szCs w:val="18"/>
        </w:rPr>
      </w:pPr>
      <w:r>
        <w:rPr>
          <w:sz w:val="18"/>
          <w:szCs w:val="18"/>
        </w:rPr>
        <w:t>S</w:t>
      </w:r>
      <w:r w:rsidR="00EC707C" w:rsidRPr="00EC707C">
        <w:rPr>
          <w:sz w:val="18"/>
          <w:szCs w:val="18"/>
        </w:rPr>
        <w:t xml:space="preserve">pecialista na </w:t>
      </w:r>
      <w:r w:rsidR="00482864">
        <w:rPr>
          <w:sz w:val="18"/>
          <w:szCs w:val="18"/>
        </w:rPr>
        <w:t>vytápění a vzduchotechniku</w:t>
      </w:r>
    </w:p>
    <w:tbl>
      <w:tblPr>
        <w:tblStyle w:val="TabulkaS-zhlav"/>
        <w:tblW w:w="8789" w:type="dxa"/>
        <w:tblLook w:val="04A0" w:firstRow="1" w:lastRow="0" w:firstColumn="1" w:lastColumn="0" w:noHBand="0" w:noVBand="1"/>
      </w:tblPr>
      <w:tblGrid>
        <w:gridCol w:w="3030"/>
        <w:gridCol w:w="5759"/>
      </w:tblGrid>
      <w:tr w:rsidR="00165977" w:rsidRPr="0017282C" w14:paraId="15B8F46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07F272"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37ECE278"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4024E3A" w14:textId="77777777" w:rsidTr="005923F7">
        <w:tc>
          <w:tcPr>
            <w:tcW w:w="3056" w:type="dxa"/>
          </w:tcPr>
          <w:p w14:paraId="7383FE75" w14:textId="77777777" w:rsidR="00165977" w:rsidRPr="00F95FBD" w:rsidRDefault="00165977" w:rsidP="00165977">
            <w:pPr>
              <w:pStyle w:val="Tabulka"/>
            </w:pPr>
            <w:r w:rsidRPr="00F95FBD">
              <w:t>Adresa</w:t>
            </w:r>
          </w:p>
        </w:tc>
        <w:tc>
          <w:tcPr>
            <w:tcW w:w="5812" w:type="dxa"/>
          </w:tcPr>
          <w:p w14:paraId="29C5CAD0" w14:textId="77777777" w:rsidR="00165977" w:rsidRPr="00F95FBD" w:rsidRDefault="00165977" w:rsidP="00165977">
            <w:pPr>
              <w:pStyle w:val="Tabulka"/>
            </w:pPr>
            <w:r w:rsidRPr="00F95FBD">
              <w:rPr>
                <w:highlight w:val="yellow"/>
              </w:rPr>
              <w:t>[VLOŽÍ ZHOTOVITEL]</w:t>
            </w:r>
          </w:p>
        </w:tc>
      </w:tr>
      <w:tr w:rsidR="00165977" w:rsidRPr="00F95FBD" w14:paraId="24BD747C" w14:textId="77777777" w:rsidTr="005923F7">
        <w:tc>
          <w:tcPr>
            <w:tcW w:w="3056" w:type="dxa"/>
          </w:tcPr>
          <w:p w14:paraId="077FD78C" w14:textId="77777777" w:rsidR="00165977" w:rsidRPr="00F95FBD" w:rsidRDefault="00165977" w:rsidP="00165977">
            <w:pPr>
              <w:pStyle w:val="Tabulka"/>
            </w:pPr>
            <w:r w:rsidRPr="00F95FBD">
              <w:t>E-mail</w:t>
            </w:r>
          </w:p>
        </w:tc>
        <w:tc>
          <w:tcPr>
            <w:tcW w:w="5812" w:type="dxa"/>
          </w:tcPr>
          <w:p w14:paraId="4E7CCC7B" w14:textId="77777777" w:rsidR="00165977" w:rsidRPr="00F95FBD" w:rsidRDefault="00165977" w:rsidP="00165977">
            <w:pPr>
              <w:pStyle w:val="Tabulka"/>
            </w:pPr>
            <w:r w:rsidRPr="00F95FBD">
              <w:rPr>
                <w:highlight w:val="yellow"/>
              </w:rPr>
              <w:t>[VLOŽÍ ZHOTOVITEL]</w:t>
            </w:r>
          </w:p>
        </w:tc>
      </w:tr>
      <w:tr w:rsidR="00165977" w:rsidRPr="00F95FBD" w14:paraId="65599D68" w14:textId="77777777" w:rsidTr="005923F7">
        <w:tc>
          <w:tcPr>
            <w:tcW w:w="3056" w:type="dxa"/>
          </w:tcPr>
          <w:p w14:paraId="132A7ECF" w14:textId="77777777" w:rsidR="00165977" w:rsidRPr="00F95FBD" w:rsidRDefault="00165977" w:rsidP="00165977">
            <w:pPr>
              <w:pStyle w:val="Tabulka"/>
            </w:pPr>
            <w:r w:rsidRPr="00F95FBD">
              <w:t>Telefon</w:t>
            </w:r>
          </w:p>
        </w:tc>
        <w:tc>
          <w:tcPr>
            <w:tcW w:w="5812" w:type="dxa"/>
          </w:tcPr>
          <w:p w14:paraId="604F82CB" w14:textId="77777777" w:rsidR="00165977" w:rsidRPr="00F95FBD" w:rsidRDefault="00165977" w:rsidP="00165977">
            <w:pPr>
              <w:pStyle w:val="Tabulka"/>
            </w:pPr>
            <w:r w:rsidRPr="00F95FBD">
              <w:rPr>
                <w:highlight w:val="yellow"/>
              </w:rPr>
              <w:t>[VLOŽÍ ZHOTOVITEL]</w:t>
            </w:r>
          </w:p>
        </w:tc>
      </w:tr>
    </w:tbl>
    <w:p w14:paraId="2B276EFA" w14:textId="77777777" w:rsidR="00482864" w:rsidRPr="00F95FBD" w:rsidRDefault="00482864" w:rsidP="00482864">
      <w:pPr>
        <w:pStyle w:val="Tabulka"/>
      </w:pPr>
    </w:p>
    <w:p w14:paraId="22D946BD" w14:textId="2F0D95A9" w:rsidR="00482864" w:rsidRPr="00F95FBD" w:rsidRDefault="00482864" w:rsidP="00482864">
      <w:pPr>
        <w:pStyle w:val="Nadpistabulky"/>
        <w:rPr>
          <w:sz w:val="18"/>
          <w:szCs w:val="18"/>
        </w:rPr>
      </w:pPr>
      <w:r>
        <w:rPr>
          <w:sz w:val="18"/>
          <w:szCs w:val="18"/>
        </w:rPr>
        <w:t>Ú</w:t>
      </w:r>
      <w:r w:rsidRPr="00EC707C">
        <w:rPr>
          <w:sz w:val="18"/>
          <w:szCs w:val="18"/>
        </w:rPr>
        <w:t>ředně oprávněný zeměměřický inženýr</w:t>
      </w:r>
    </w:p>
    <w:tbl>
      <w:tblPr>
        <w:tblStyle w:val="TabulkaS-zhlav"/>
        <w:tblW w:w="8789" w:type="dxa"/>
        <w:tblLook w:val="04A0" w:firstRow="1" w:lastRow="0" w:firstColumn="1" w:lastColumn="0" w:noHBand="0" w:noVBand="1"/>
      </w:tblPr>
      <w:tblGrid>
        <w:gridCol w:w="3030"/>
        <w:gridCol w:w="5759"/>
      </w:tblGrid>
      <w:tr w:rsidR="00482864" w:rsidRPr="0017282C" w14:paraId="7036F51A" w14:textId="77777777" w:rsidTr="00C43090">
        <w:trPr>
          <w:cnfStyle w:val="100000000000" w:firstRow="1" w:lastRow="0" w:firstColumn="0" w:lastColumn="0" w:oddVBand="0" w:evenVBand="0" w:oddHBand="0" w:evenHBand="0" w:firstRowFirstColumn="0" w:firstRowLastColumn="0" w:lastRowFirstColumn="0" w:lastRowLastColumn="0"/>
        </w:trPr>
        <w:tc>
          <w:tcPr>
            <w:tcW w:w="3056" w:type="dxa"/>
          </w:tcPr>
          <w:p w14:paraId="047B72F1" w14:textId="77777777" w:rsidR="00482864" w:rsidRPr="0017282C" w:rsidRDefault="00482864" w:rsidP="00C43090">
            <w:pPr>
              <w:pStyle w:val="Tabulka"/>
              <w:rPr>
                <w:rStyle w:val="Nadpisvtabulce"/>
                <w:b/>
              </w:rPr>
            </w:pPr>
            <w:r w:rsidRPr="0017282C">
              <w:rPr>
                <w:rStyle w:val="Nadpisvtabulce"/>
                <w:b/>
              </w:rPr>
              <w:t>Jméno a příjmení</w:t>
            </w:r>
          </w:p>
        </w:tc>
        <w:tc>
          <w:tcPr>
            <w:tcW w:w="5812" w:type="dxa"/>
          </w:tcPr>
          <w:p w14:paraId="0EF53676" w14:textId="77777777" w:rsidR="00482864" w:rsidRPr="0017282C" w:rsidRDefault="00482864" w:rsidP="00C43090">
            <w:pPr>
              <w:pStyle w:val="Tabulka"/>
            </w:pPr>
            <w:r w:rsidRPr="0017282C">
              <w:rPr>
                <w:highlight w:val="yellow"/>
              </w:rPr>
              <w:t>[VLOŽÍ ZHOTOVITEL]</w:t>
            </w:r>
          </w:p>
        </w:tc>
      </w:tr>
      <w:tr w:rsidR="00482864" w:rsidRPr="0017282C" w14:paraId="7955FEE7" w14:textId="77777777" w:rsidTr="00C43090">
        <w:tc>
          <w:tcPr>
            <w:tcW w:w="3056" w:type="dxa"/>
          </w:tcPr>
          <w:p w14:paraId="0765D50B" w14:textId="77777777" w:rsidR="00482864" w:rsidRPr="0017282C" w:rsidRDefault="00482864" w:rsidP="00C43090">
            <w:pPr>
              <w:pStyle w:val="Tabulka"/>
            </w:pPr>
            <w:r w:rsidRPr="0017282C">
              <w:t>Adresa</w:t>
            </w:r>
          </w:p>
        </w:tc>
        <w:tc>
          <w:tcPr>
            <w:tcW w:w="5812" w:type="dxa"/>
          </w:tcPr>
          <w:p w14:paraId="68AABE5E" w14:textId="77777777" w:rsidR="00482864" w:rsidRPr="0017282C" w:rsidRDefault="00482864" w:rsidP="00C43090">
            <w:pPr>
              <w:pStyle w:val="Tabulka"/>
            </w:pPr>
            <w:r w:rsidRPr="0017282C">
              <w:rPr>
                <w:highlight w:val="yellow"/>
              </w:rPr>
              <w:t>[VLOŽÍ ZHOTOVITEL]</w:t>
            </w:r>
          </w:p>
        </w:tc>
      </w:tr>
      <w:tr w:rsidR="00482864" w:rsidRPr="00F95FBD" w14:paraId="010BD99F" w14:textId="77777777" w:rsidTr="00C43090">
        <w:tc>
          <w:tcPr>
            <w:tcW w:w="3056" w:type="dxa"/>
          </w:tcPr>
          <w:p w14:paraId="7320CD30" w14:textId="77777777" w:rsidR="00482864" w:rsidRPr="00F95FBD" w:rsidRDefault="00482864" w:rsidP="00C43090">
            <w:pPr>
              <w:pStyle w:val="Tabulka"/>
            </w:pPr>
            <w:r w:rsidRPr="00F95FBD">
              <w:t>E-mail</w:t>
            </w:r>
          </w:p>
        </w:tc>
        <w:tc>
          <w:tcPr>
            <w:tcW w:w="5812" w:type="dxa"/>
          </w:tcPr>
          <w:p w14:paraId="4C6CB295" w14:textId="77777777" w:rsidR="00482864" w:rsidRPr="00F95FBD" w:rsidRDefault="00482864" w:rsidP="00C43090">
            <w:pPr>
              <w:pStyle w:val="Tabulka"/>
            </w:pPr>
            <w:r w:rsidRPr="00F95FBD">
              <w:rPr>
                <w:highlight w:val="yellow"/>
              </w:rPr>
              <w:t>[VLOŽÍ ZHOTOVITEL]</w:t>
            </w:r>
          </w:p>
        </w:tc>
      </w:tr>
      <w:tr w:rsidR="00482864" w:rsidRPr="00F95FBD" w14:paraId="0619235F" w14:textId="77777777" w:rsidTr="00C43090">
        <w:tc>
          <w:tcPr>
            <w:tcW w:w="3056" w:type="dxa"/>
          </w:tcPr>
          <w:p w14:paraId="3EA853EC" w14:textId="77777777" w:rsidR="00482864" w:rsidRPr="00F95FBD" w:rsidRDefault="00482864" w:rsidP="00C43090">
            <w:pPr>
              <w:pStyle w:val="Tabulka"/>
            </w:pPr>
            <w:r w:rsidRPr="00F95FBD">
              <w:t>Telefon</w:t>
            </w:r>
          </w:p>
        </w:tc>
        <w:tc>
          <w:tcPr>
            <w:tcW w:w="5812" w:type="dxa"/>
          </w:tcPr>
          <w:p w14:paraId="5AA85030" w14:textId="77777777" w:rsidR="00482864" w:rsidRPr="00F95FBD" w:rsidRDefault="00482864" w:rsidP="00C43090">
            <w:pPr>
              <w:pStyle w:val="Tabulka"/>
            </w:pPr>
            <w:r w:rsidRPr="00F95FBD">
              <w:rPr>
                <w:highlight w:val="yellow"/>
              </w:rPr>
              <w:t>[VLOŽÍ ZHOTOVITEL]</w:t>
            </w:r>
          </w:p>
        </w:tc>
      </w:tr>
    </w:tbl>
    <w:p w14:paraId="1065BBC8" w14:textId="77777777" w:rsidR="00482864" w:rsidRPr="00F95FBD" w:rsidRDefault="00482864" w:rsidP="00EC707C">
      <w:pPr>
        <w:pStyle w:val="Tabulka"/>
      </w:pPr>
    </w:p>
    <w:p w14:paraId="1A79F061" w14:textId="1671A5B3" w:rsidR="00EC707C" w:rsidRPr="00F95FBD" w:rsidRDefault="00482864" w:rsidP="00EC707C">
      <w:pPr>
        <w:pStyle w:val="Nadpistabulky"/>
        <w:rPr>
          <w:sz w:val="18"/>
          <w:szCs w:val="18"/>
        </w:rPr>
      </w:pPr>
      <w:r>
        <w:rPr>
          <w:sz w:val="18"/>
          <w:szCs w:val="18"/>
        </w:rPr>
        <w:t>Specialista na g</w:t>
      </w:r>
      <w:r w:rsidRPr="00EC707C">
        <w:rPr>
          <w:sz w:val="18"/>
          <w:szCs w:val="18"/>
        </w:rPr>
        <w:t>eotechnik</w:t>
      </w:r>
      <w:r>
        <w:rPr>
          <w:sz w:val="18"/>
          <w:szCs w:val="18"/>
        </w:rPr>
        <w:t>u</w:t>
      </w:r>
    </w:p>
    <w:tbl>
      <w:tblPr>
        <w:tblStyle w:val="TabulkaS-zhlav"/>
        <w:tblW w:w="8789" w:type="dxa"/>
        <w:tblLook w:val="04A0" w:firstRow="1" w:lastRow="0" w:firstColumn="1" w:lastColumn="0" w:noHBand="0" w:noVBand="1"/>
      </w:tblPr>
      <w:tblGrid>
        <w:gridCol w:w="3030"/>
        <w:gridCol w:w="5759"/>
      </w:tblGrid>
      <w:tr w:rsidR="00EC707C" w:rsidRPr="0017282C" w14:paraId="6DFF1BED" w14:textId="77777777" w:rsidTr="00482864">
        <w:trPr>
          <w:cnfStyle w:val="100000000000" w:firstRow="1" w:lastRow="0" w:firstColumn="0" w:lastColumn="0" w:oddVBand="0" w:evenVBand="0" w:oddHBand="0" w:evenHBand="0" w:firstRowFirstColumn="0" w:firstRowLastColumn="0" w:lastRowFirstColumn="0" w:lastRowLastColumn="0"/>
        </w:trPr>
        <w:tc>
          <w:tcPr>
            <w:tcW w:w="3030" w:type="dxa"/>
          </w:tcPr>
          <w:p w14:paraId="53078105"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61ED771A"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2EB7B204" w14:textId="77777777" w:rsidTr="00482864">
        <w:tc>
          <w:tcPr>
            <w:tcW w:w="3030" w:type="dxa"/>
          </w:tcPr>
          <w:p w14:paraId="6EDF3A1F" w14:textId="77777777" w:rsidR="00EC707C" w:rsidRPr="00F95FBD" w:rsidRDefault="00EC707C" w:rsidP="00964369">
            <w:pPr>
              <w:pStyle w:val="Tabulka"/>
            </w:pPr>
            <w:r w:rsidRPr="00F95FBD">
              <w:t>Adresa</w:t>
            </w:r>
          </w:p>
        </w:tc>
        <w:tc>
          <w:tcPr>
            <w:tcW w:w="5759" w:type="dxa"/>
          </w:tcPr>
          <w:p w14:paraId="04C5AE2D" w14:textId="77777777" w:rsidR="00EC707C" w:rsidRPr="00F95FBD" w:rsidRDefault="00EC707C" w:rsidP="00964369">
            <w:pPr>
              <w:pStyle w:val="Tabulka"/>
            </w:pPr>
            <w:r w:rsidRPr="00F95FBD">
              <w:rPr>
                <w:highlight w:val="yellow"/>
              </w:rPr>
              <w:t>[VLOŽÍ ZHOTOVITEL]</w:t>
            </w:r>
          </w:p>
        </w:tc>
      </w:tr>
      <w:tr w:rsidR="00EC707C" w:rsidRPr="00F95FBD" w14:paraId="3253F64C" w14:textId="77777777" w:rsidTr="00482864">
        <w:tc>
          <w:tcPr>
            <w:tcW w:w="3030" w:type="dxa"/>
          </w:tcPr>
          <w:p w14:paraId="583509BC" w14:textId="77777777" w:rsidR="00EC707C" w:rsidRPr="00F95FBD" w:rsidRDefault="00EC707C" w:rsidP="00964369">
            <w:pPr>
              <w:pStyle w:val="Tabulka"/>
            </w:pPr>
            <w:r w:rsidRPr="00F95FBD">
              <w:t>E-mail</w:t>
            </w:r>
          </w:p>
        </w:tc>
        <w:tc>
          <w:tcPr>
            <w:tcW w:w="5759" w:type="dxa"/>
          </w:tcPr>
          <w:p w14:paraId="05C359AD" w14:textId="77777777" w:rsidR="00EC707C" w:rsidRPr="00F95FBD" w:rsidRDefault="00EC707C" w:rsidP="00964369">
            <w:pPr>
              <w:pStyle w:val="Tabulka"/>
            </w:pPr>
            <w:r w:rsidRPr="00F95FBD">
              <w:rPr>
                <w:highlight w:val="yellow"/>
              </w:rPr>
              <w:t>[VLOŽÍ ZHOTOVITEL]</w:t>
            </w:r>
          </w:p>
        </w:tc>
      </w:tr>
      <w:tr w:rsidR="00EC707C" w:rsidRPr="00F95FBD" w14:paraId="2BC2F0DC" w14:textId="77777777" w:rsidTr="00482864">
        <w:tc>
          <w:tcPr>
            <w:tcW w:w="3030" w:type="dxa"/>
          </w:tcPr>
          <w:p w14:paraId="5A1CA124" w14:textId="77777777" w:rsidR="00EC707C" w:rsidRPr="00F95FBD" w:rsidRDefault="00EC707C" w:rsidP="00964369">
            <w:pPr>
              <w:pStyle w:val="Tabulka"/>
            </w:pPr>
            <w:r w:rsidRPr="00F95FBD">
              <w:t>Telefon</w:t>
            </w:r>
          </w:p>
        </w:tc>
        <w:tc>
          <w:tcPr>
            <w:tcW w:w="5759" w:type="dxa"/>
          </w:tcPr>
          <w:p w14:paraId="175ED2A0" w14:textId="77777777" w:rsidR="00EC707C" w:rsidRPr="00F95FBD" w:rsidRDefault="00EC707C" w:rsidP="00964369">
            <w:pPr>
              <w:pStyle w:val="Tabulka"/>
            </w:pPr>
            <w:r w:rsidRPr="00F95FBD">
              <w:rPr>
                <w:highlight w:val="yellow"/>
              </w:rPr>
              <w:t>[VLOŽÍ ZHOTOVITEL]</w:t>
            </w:r>
          </w:p>
        </w:tc>
      </w:tr>
    </w:tbl>
    <w:p w14:paraId="00DA2E91" w14:textId="77777777" w:rsidR="00482864" w:rsidRPr="00F95FBD" w:rsidRDefault="00482864" w:rsidP="00482864">
      <w:pPr>
        <w:pStyle w:val="Tabulka"/>
      </w:pPr>
    </w:p>
    <w:p w14:paraId="4D391B29" w14:textId="2E562B18" w:rsidR="00482864" w:rsidRPr="00F95FBD" w:rsidRDefault="00482864" w:rsidP="00482864">
      <w:pPr>
        <w:pStyle w:val="Nadpistabulky"/>
        <w:rPr>
          <w:sz w:val="18"/>
          <w:szCs w:val="18"/>
        </w:rPr>
      </w:pPr>
      <w:r>
        <w:rPr>
          <w:sz w:val="18"/>
          <w:szCs w:val="18"/>
        </w:rPr>
        <w:t>S</w:t>
      </w:r>
      <w:r w:rsidRPr="00EC707C">
        <w:rPr>
          <w:sz w:val="18"/>
          <w:szCs w:val="18"/>
        </w:rPr>
        <w:t>pecialista na požární bezpečnost</w:t>
      </w:r>
    </w:p>
    <w:tbl>
      <w:tblPr>
        <w:tblStyle w:val="TabulkaS-zhlav"/>
        <w:tblW w:w="8789" w:type="dxa"/>
        <w:tblLook w:val="04A0" w:firstRow="1" w:lastRow="0" w:firstColumn="1" w:lastColumn="0" w:noHBand="0" w:noVBand="1"/>
      </w:tblPr>
      <w:tblGrid>
        <w:gridCol w:w="3030"/>
        <w:gridCol w:w="5759"/>
      </w:tblGrid>
      <w:tr w:rsidR="00482864" w:rsidRPr="0017282C" w14:paraId="12A09C3F" w14:textId="77777777" w:rsidTr="00C43090">
        <w:trPr>
          <w:cnfStyle w:val="100000000000" w:firstRow="1" w:lastRow="0" w:firstColumn="0" w:lastColumn="0" w:oddVBand="0" w:evenVBand="0" w:oddHBand="0" w:evenHBand="0" w:firstRowFirstColumn="0" w:firstRowLastColumn="0" w:lastRowFirstColumn="0" w:lastRowLastColumn="0"/>
        </w:trPr>
        <w:tc>
          <w:tcPr>
            <w:tcW w:w="3056" w:type="dxa"/>
          </w:tcPr>
          <w:p w14:paraId="22D3CD5D" w14:textId="77777777" w:rsidR="00482864" w:rsidRPr="0017282C" w:rsidRDefault="00482864" w:rsidP="00C43090">
            <w:pPr>
              <w:pStyle w:val="Tabulka"/>
              <w:rPr>
                <w:rStyle w:val="Nadpisvtabulce"/>
                <w:b/>
              </w:rPr>
            </w:pPr>
            <w:r w:rsidRPr="0017282C">
              <w:rPr>
                <w:rStyle w:val="Nadpisvtabulce"/>
                <w:b/>
              </w:rPr>
              <w:t>Jméno a příjmení</w:t>
            </w:r>
          </w:p>
        </w:tc>
        <w:tc>
          <w:tcPr>
            <w:tcW w:w="5812" w:type="dxa"/>
          </w:tcPr>
          <w:p w14:paraId="327A2315" w14:textId="77777777" w:rsidR="00482864" w:rsidRPr="0017282C" w:rsidRDefault="00482864" w:rsidP="00C43090">
            <w:pPr>
              <w:pStyle w:val="Tabulka"/>
            </w:pPr>
            <w:r w:rsidRPr="0017282C">
              <w:rPr>
                <w:highlight w:val="yellow"/>
              </w:rPr>
              <w:t>[VLOŽÍ ZHOTOVITEL]</w:t>
            </w:r>
          </w:p>
        </w:tc>
      </w:tr>
      <w:tr w:rsidR="00482864" w:rsidRPr="00F95FBD" w14:paraId="4470E4FA" w14:textId="77777777" w:rsidTr="00C43090">
        <w:tc>
          <w:tcPr>
            <w:tcW w:w="3056" w:type="dxa"/>
          </w:tcPr>
          <w:p w14:paraId="3696D888" w14:textId="77777777" w:rsidR="00482864" w:rsidRPr="00F95FBD" w:rsidRDefault="00482864" w:rsidP="00C43090">
            <w:pPr>
              <w:pStyle w:val="Tabulka"/>
            </w:pPr>
            <w:r w:rsidRPr="00F95FBD">
              <w:t>Adresa</w:t>
            </w:r>
          </w:p>
        </w:tc>
        <w:tc>
          <w:tcPr>
            <w:tcW w:w="5812" w:type="dxa"/>
          </w:tcPr>
          <w:p w14:paraId="53FDA35C" w14:textId="77777777" w:rsidR="00482864" w:rsidRPr="00F95FBD" w:rsidRDefault="00482864" w:rsidP="00C43090">
            <w:pPr>
              <w:pStyle w:val="Tabulka"/>
            </w:pPr>
            <w:r w:rsidRPr="00F95FBD">
              <w:rPr>
                <w:highlight w:val="yellow"/>
              </w:rPr>
              <w:t>[VLOŽÍ ZHOTOVITEL]</w:t>
            </w:r>
          </w:p>
        </w:tc>
      </w:tr>
      <w:tr w:rsidR="00482864" w:rsidRPr="00F95FBD" w14:paraId="37BFA3E8" w14:textId="77777777" w:rsidTr="00C43090">
        <w:tc>
          <w:tcPr>
            <w:tcW w:w="3056" w:type="dxa"/>
          </w:tcPr>
          <w:p w14:paraId="3A0D1B85" w14:textId="77777777" w:rsidR="00482864" w:rsidRPr="00F95FBD" w:rsidRDefault="00482864" w:rsidP="00C43090">
            <w:pPr>
              <w:pStyle w:val="Tabulka"/>
            </w:pPr>
            <w:r w:rsidRPr="00F95FBD">
              <w:t>E-mail</w:t>
            </w:r>
          </w:p>
        </w:tc>
        <w:tc>
          <w:tcPr>
            <w:tcW w:w="5812" w:type="dxa"/>
          </w:tcPr>
          <w:p w14:paraId="23E588D9" w14:textId="77777777" w:rsidR="00482864" w:rsidRPr="00F95FBD" w:rsidRDefault="00482864" w:rsidP="00C43090">
            <w:pPr>
              <w:pStyle w:val="Tabulka"/>
            </w:pPr>
            <w:r w:rsidRPr="00F95FBD">
              <w:rPr>
                <w:highlight w:val="yellow"/>
              </w:rPr>
              <w:t>[VLOŽÍ ZHOTOVITEL]</w:t>
            </w:r>
          </w:p>
        </w:tc>
      </w:tr>
      <w:tr w:rsidR="00482864" w:rsidRPr="00F95FBD" w14:paraId="15951EE1" w14:textId="77777777" w:rsidTr="00C43090">
        <w:tc>
          <w:tcPr>
            <w:tcW w:w="3056" w:type="dxa"/>
          </w:tcPr>
          <w:p w14:paraId="4DFFC22A" w14:textId="77777777" w:rsidR="00482864" w:rsidRPr="00F95FBD" w:rsidRDefault="00482864" w:rsidP="00C43090">
            <w:pPr>
              <w:pStyle w:val="Tabulka"/>
            </w:pPr>
            <w:r w:rsidRPr="00F95FBD">
              <w:t>Telefon</w:t>
            </w:r>
          </w:p>
        </w:tc>
        <w:tc>
          <w:tcPr>
            <w:tcW w:w="5812" w:type="dxa"/>
          </w:tcPr>
          <w:p w14:paraId="67C898A7" w14:textId="77777777" w:rsidR="00482864" w:rsidRPr="00F95FBD" w:rsidRDefault="00482864" w:rsidP="00C43090">
            <w:pPr>
              <w:pStyle w:val="Tabulka"/>
            </w:pPr>
            <w:r w:rsidRPr="00F95FBD">
              <w:rPr>
                <w:highlight w:val="yellow"/>
              </w:rPr>
              <w:t>[VLOŽÍ ZHOTOVITEL]</w:t>
            </w:r>
          </w:p>
        </w:tc>
      </w:tr>
    </w:tbl>
    <w:p w14:paraId="709EEC41" w14:textId="77777777" w:rsidR="00EC707C" w:rsidRPr="00F95FBD" w:rsidRDefault="00EC707C" w:rsidP="00EC707C">
      <w:pPr>
        <w:pStyle w:val="Tabulka"/>
      </w:pPr>
    </w:p>
    <w:p w14:paraId="1BDA6CA1" w14:textId="1DB76EAD"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p>
    <w:tbl>
      <w:tblPr>
        <w:tblStyle w:val="TabulkaS-zhlav"/>
        <w:tblW w:w="8789" w:type="dxa"/>
        <w:tblLook w:val="04A0" w:firstRow="1" w:lastRow="0" w:firstColumn="1" w:lastColumn="0" w:noHBand="0" w:noVBand="1"/>
      </w:tblPr>
      <w:tblGrid>
        <w:gridCol w:w="3030"/>
        <w:gridCol w:w="5759"/>
      </w:tblGrid>
      <w:tr w:rsidR="00EC707C" w:rsidRPr="0017282C" w14:paraId="6DAF2AE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5862F70"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7D69216"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6D9E573" w14:textId="77777777" w:rsidTr="005923F7">
        <w:tc>
          <w:tcPr>
            <w:tcW w:w="3056" w:type="dxa"/>
          </w:tcPr>
          <w:p w14:paraId="740D1895" w14:textId="77777777" w:rsidR="00EC707C" w:rsidRPr="00F95FBD" w:rsidRDefault="00EC707C" w:rsidP="00964369">
            <w:pPr>
              <w:pStyle w:val="Tabulka"/>
            </w:pPr>
            <w:r w:rsidRPr="00F95FBD">
              <w:t>Adresa</w:t>
            </w:r>
          </w:p>
        </w:tc>
        <w:tc>
          <w:tcPr>
            <w:tcW w:w="5812" w:type="dxa"/>
          </w:tcPr>
          <w:p w14:paraId="35750F54" w14:textId="77777777" w:rsidR="00EC707C" w:rsidRPr="00F95FBD" w:rsidRDefault="00EC707C" w:rsidP="00964369">
            <w:pPr>
              <w:pStyle w:val="Tabulka"/>
            </w:pPr>
            <w:r w:rsidRPr="00F95FBD">
              <w:rPr>
                <w:highlight w:val="yellow"/>
              </w:rPr>
              <w:t>[VLOŽÍ ZHOTOVITEL]</w:t>
            </w:r>
          </w:p>
        </w:tc>
      </w:tr>
      <w:tr w:rsidR="00EC707C" w:rsidRPr="00F95FBD" w14:paraId="16678A0F" w14:textId="77777777" w:rsidTr="005923F7">
        <w:tc>
          <w:tcPr>
            <w:tcW w:w="3056" w:type="dxa"/>
          </w:tcPr>
          <w:p w14:paraId="5044681C" w14:textId="77777777" w:rsidR="00EC707C" w:rsidRPr="00F95FBD" w:rsidRDefault="00EC707C" w:rsidP="00964369">
            <w:pPr>
              <w:pStyle w:val="Tabulka"/>
            </w:pPr>
            <w:r w:rsidRPr="00F95FBD">
              <w:t>E-mail</w:t>
            </w:r>
          </w:p>
        </w:tc>
        <w:tc>
          <w:tcPr>
            <w:tcW w:w="5812" w:type="dxa"/>
          </w:tcPr>
          <w:p w14:paraId="6B5AD342" w14:textId="77777777" w:rsidR="00EC707C" w:rsidRPr="00F95FBD" w:rsidRDefault="00EC707C" w:rsidP="00964369">
            <w:pPr>
              <w:pStyle w:val="Tabulka"/>
            </w:pPr>
            <w:r w:rsidRPr="00F95FBD">
              <w:rPr>
                <w:highlight w:val="yellow"/>
              </w:rPr>
              <w:t>[VLOŽÍ ZHOTOVITEL]</w:t>
            </w:r>
          </w:p>
        </w:tc>
      </w:tr>
      <w:tr w:rsidR="00EC707C" w:rsidRPr="00F95FBD" w14:paraId="58603075" w14:textId="77777777" w:rsidTr="005923F7">
        <w:tc>
          <w:tcPr>
            <w:tcW w:w="3056" w:type="dxa"/>
          </w:tcPr>
          <w:p w14:paraId="1D281753" w14:textId="77777777" w:rsidR="00EC707C" w:rsidRPr="00F95FBD" w:rsidRDefault="00EC707C" w:rsidP="00964369">
            <w:pPr>
              <w:pStyle w:val="Tabulka"/>
            </w:pPr>
            <w:r w:rsidRPr="00F95FBD">
              <w:t>Telefon</w:t>
            </w:r>
          </w:p>
        </w:tc>
        <w:tc>
          <w:tcPr>
            <w:tcW w:w="5812" w:type="dxa"/>
          </w:tcPr>
          <w:p w14:paraId="261395A2" w14:textId="77777777" w:rsidR="00EC707C" w:rsidRPr="00F95FBD" w:rsidRDefault="00EC707C" w:rsidP="00964369">
            <w:pPr>
              <w:pStyle w:val="Tabulka"/>
            </w:pPr>
            <w:r w:rsidRPr="00F95FBD">
              <w:rPr>
                <w:highlight w:val="yellow"/>
              </w:rPr>
              <w:t>[VLOŽÍ ZHOTOVITEL]</w:t>
            </w:r>
          </w:p>
        </w:tc>
      </w:tr>
    </w:tbl>
    <w:p w14:paraId="7D2FD2B7" w14:textId="77777777" w:rsidR="00EC707C" w:rsidRPr="00F95FBD" w:rsidRDefault="00EC707C" w:rsidP="00EC707C">
      <w:pPr>
        <w:pStyle w:val="Tabulka"/>
      </w:pPr>
    </w:p>
    <w:p w14:paraId="0BB1D7DE" w14:textId="77777777" w:rsidR="00EC707C" w:rsidRPr="00F95FBD" w:rsidRDefault="00EC707C" w:rsidP="00EC707C">
      <w:pPr>
        <w:pStyle w:val="Tabulka"/>
      </w:pPr>
    </w:p>
    <w:p w14:paraId="40B32628" w14:textId="1076D7C4" w:rsidR="00EC707C" w:rsidRPr="00F95FBD" w:rsidRDefault="004436EE" w:rsidP="00EC707C">
      <w:pPr>
        <w:pStyle w:val="Nadpistabulky"/>
        <w:rPr>
          <w:sz w:val="18"/>
          <w:szCs w:val="18"/>
        </w:rPr>
      </w:pPr>
      <w:r>
        <w:rPr>
          <w:sz w:val="18"/>
          <w:szCs w:val="18"/>
        </w:rPr>
        <w:lastRenderedPageBreak/>
        <w:t>S</w:t>
      </w:r>
      <w:r w:rsidR="00EC707C" w:rsidRPr="00EC707C">
        <w:rPr>
          <w:sz w:val="18"/>
          <w:szCs w:val="18"/>
        </w:rPr>
        <w:t>pecialista na inženýrskou činnost</w:t>
      </w:r>
    </w:p>
    <w:tbl>
      <w:tblPr>
        <w:tblStyle w:val="TabulkaS-zhlav"/>
        <w:tblW w:w="8789" w:type="dxa"/>
        <w:tblLook w:val="04A0" w:firstRow="1" w:lastRow="0" w:firstColumn="1" w:lastColumn="0" w:noHBand="0" w:noVBand="1"/>
      </w:tblPr>
      <w:tblGrid>
        <w:gridCol w:w="3030"/>
        <w:gridCol w:w="5759"/>
      </w:tblGrid>
      <w:tr w:rsidR="00EC707C" w:rsidRPr="0017282C" w14:paraId="09B52EB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3CBA373" w14:textId="77777777" w:rsidR="00EC707C" w:rsidRPr="0017282C" w:rsidRDefault="00EC707C" w:rsidP="005923F7">
            <w:pPr>
              <w:pStyle w:val="Tabulka"/>
              <w:keepNext/>
              <w:rPr>
                <w:rStyle w:val="Nadpisvtabulce"/>
                <w:b/>
              </w:rPr>
            </w:pPr>
            <w:r w:rsidRPr="0017282C">
              <w:rPr>
                <w:rStyle w:val="Nadpisvtabulce"/>
                <w:b/>
              </w:rPr>
              <w:t>Jméno a příjmení</w:t>
            </w:r>
          </w:p>
        </w:tc>
        <w:tc>
          <w:tcPr>
            <w:tcW w:w="5812" w:type="dxa"/>
          </w:tcPr>
          <w:p w14:paraId="264A413B"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B108D9B" w14:textId="77777777" w:rsidTr="005923F7">
        <w:tc>
          <w:tcPr>
            <w:tcW w:w="3056" w:type="dxa"/>
          </w:tcPr>
          <w:p w14:paraId="06CE7B8D" w14:textId="77777777" w:rsidR="00EC707C" w:rsidRPr="00F95FBD" w:rsidRDefault="00EC707C" w:rsidP="005923F7">
            <w:pPr>
              <w:pStyle w:val="Tabulka"/>
              <w:keepNext/>
            </w:pPr>
            <w:r w:rsidRPr="00F95FBD">
              <w:t>Adresa</w:t>
            </w:r>
          </w:p>
        </w:tc>
        <w:tc>
          <w:tcPr>
            <w:tcW w:w="5812" w:type="dxa"/>
          </w:tcPr>
          <w:p w14:paraId="3A668BDE" w14:textId="77777777" w:rsidR="00EC707C" w:rsidRPr="00F95FBD" w:rsidRDefault="00EC707C" w:rsidP="00964369">
            <w:pPr>
              <w:pStyle w:val="Tabulka"/>
            </w:pPr>
            <w:r w:rsidRPr="00F95FBD">
              <w:rPr>
                <w:highlight w:val="yellow"/>
              </w:rPr>
              <w:t>[VLOŽÍ ZHOTOVITEL]</w:t>
            </w:r>
          </w:p>
        </w:tc>
      </w:tr>
      <w:tr w:rsidR="00EC707C" w:rsidRPr="00F95FBD" w14:paraId="775E8C0D" w14:textId="77777777" w:rsidTr="005923F7">
        <w:tc>
          <w:tcPr>
            <w:tcW w:w="3056" w:type="dxa"/>
          </w:tcPr>
          <w:p w14:paraId="15153181" w14:textId="77777777" w:rsidR="00EC707C" w:rsidRPr="00F95FBD" w:rsidRDefault="00EC707C" w:rsidP="00964369">
            <w:pPr>
              <w:pStyle w:val="Tabulka"/>
            </w:pPr>
            <w:r w:rsidRPr="00F95FBD">
              <w:t>E-mail</w:t>
            </w:r>
          </w:p>
        </w:tc>
        <w:tc>
          <w:tcPr>
            <w:tcW w:w="5812" w:type="dxa"/>
          </w:tcPr>
          <w:p w14:paraId="6918CC32" w14:textId="77777777" w:rsidR="00EC707C" w:rsidRPr="00F95FBD" w:rsidRDefault="00EC707C" w:rsidP="00964369">
            <w:pPr>
              <w:pStyle w:val="Tabulka"/>
            </w:pPr>
            <w:r w:rsidRPr="00F95FBD">
              <w:rPr>
                <w:highlight w:val="yellow"/>
              </w:rPr>
              <w:t>[VLOŽÍ ZHOTOVITEL]</w:t>
            </w:r>
          </w:p>
        </w:tc>
      </w:tr>
      <w:tr w:rsidR="00EC707C" w:rsidRPr="00F95FBD" w14:paraId="412CB894" w14:textId="77777777" w:rsidTr="005923F7">
        <w:tc>
          <w:tcPr>
            <w:tcW w:w="3056" w:type="dxa"/>
          </w:tcPr>
          <w:p w14:paraId="012FD287" w14:textId="77777777" w:rsidR="00EC707C" w:rsidRPr="00F95FBD" w:rsidRDefault="00EC707C" w:rsidP="00964369">
            <w:pPr>
              <w:pStyle w:val="Tabulka"/>
            </w:pPr>
            <w:r w:rsidRPr="00F95FBD">
              <w:t>Telefon</w:t>
            </w:r>
          </w:p>
        </w:tc>
        <w:tc>
          <w:tcPr>
            <w:tcW w:w="5812" w:type="dxa"/>
          </w:tcPr>
          <w:p w14:paraId="22AC25A4" w14:textId="77777777" w:rsidR="00EC707C" w:rsidRPr="00F95FBD" w:rsidRDefault="00EC707C" w:rsidP="00964369">
            <w:pPr>
              <w:pStyle w:val="Tabulka"/>
            </w:pPr>
            <w:r w:rsidRPr="00F95FBD">
              <w:rPr>
                <w:highlight w:val="yellow"/>
              </w:rPr>
              <w:t>[VLOŽÍ ZHOTOVITEL]</w:t>
            </w:r>
          </w:p>
        </w:tc>
      </w:tr>
    </w:tbl>
    <w:p w14:paraId="6BB1ED5A" w14:textId="77777777" w:rsidR="004436EE" w:rsidRDefault="004436EE" w:rsidP="004436EE">
      <w:pPr>
        <w:pStyle w:val="Textbezodsazen"/>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853C18D"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0352C84" w14:textId="77777777" w:rsidR="00EC707C" w:rsidRDefault="00EC707C" w:rsidP="004436EE">
      <w:pPr>
        <w:pStyle w:val="Textbezodsazen"/>
      </w:pPr>
    </w:p>
    <w:p w14:paraId="42F9AC2E" w14:textId="77777777" w:rsidR="00EC707C" w:rsidRDefault="00EC707C" w:rsidP="004436EE">
      <w:pPr>
        <w:pStyle w:val="Textbezodsazen"/>
      </w:pPr>
    </w:p>
    <w:p w14:paraId="7F4F2DA9" w14:textId="77777777" w:rsidR="00EC707C" w:rsidRDefault="00EC707C" w:rsidP="004436EE">
      <w:pPr>
        <w:pStyle w:val="Textbezodsazen"/>
      </w:pP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CB3E430"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33D29B9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C45D503"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E09AA2E"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48BFF8F" w14:textId="77777777" w:rsidTr="005923F7">
        <w:tc>
          <w:tcPr>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6625756C" w:rsidR="004436EE" w:rsidRPr="004436EE" w:rsidRDefault="0053757D" w:rsidP="00964369">
            <w:pPr>
              <w:pStyle w:val="Textbezodsazen"/>
            </w:pPr>
            <w:r w:rsidRPr="005D7BEF">
              <w:t>80 100 000,-</w:t>
            </w:r>
            <w:r w:rsidR="004436EE" w:rsidRPr="004436EE">
              <w:t xml:space="preserve"> </w:t>
            </w:r>
          </w:p>
        </w:tc>
      </w:tr>
    </w:tbl>
    <w:p w14:paraId="09D7B106" w14:textId="77777777" w:rsidR="004436EE" w:rsidRDefault="004436EE" w:rsidP="004436EE">
      <w:pPr>
        <w:pStyle w:val="Textbezodsazen"/>
      </w:pPr>
    </w:p>
    <w:p w14:paraId="32AEDCC4" w14:textId="77777777" w:rsidR="004436EE" w:rsidRDefault="004436EE" w:rsidP="004436EE">
      <w:pPr>
        <w:pStyle w:val="Textbezodsazen"/>
      </w:pPr>
    </w:p>
    <w:p w14:paraId="218F59C0" w14:textId="77777777" w:rsidR="00B63F52" w:rsidRDefault="00B63F52" w:rsidP="00B63F52">
      <w:pPr>
        <w:pStyle w:val="Textbezodsazen"/>
        <w:rPr>
          <w:rStyle w:val="Tun"/>
          <w:b w:val="0"/>
        </w:rPr>
      </w:pPr>
    </w:p>
    <w:p w14:paraId="1372E5FB" w14:textId="77777777" w:rsidR="00B63F52" w:rsidRDefault="00B63F52" w:rsidP="00B63F52">
      <w:pPr>
        <w:pStyle w:val="Textbezodsazen"/>
        <w:rPr>
          <w:rStyle w:val="Tun"/>
          <w:b w:val="0"/>
        </w:rPr>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62E414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E6C3CE0" w14:textId="77777777" w:rsidR="00F95FBD" w:rsidRPr="0017282C" w:rsidRDefault="00F95FBD" w:rsidP="00F762A8">
            <w:pPr>
              <w:pStyle w:val="Tabulka"/>
              <w:rPr>
                <w:rStyle w:val="Nadpisvtabulce"/>
                <w:b/>
              </w:rPr>
            </w:pPr>
            <w:r w:rsidRPr="0017282C">
              <w:rPr>
                <w:rStyle w:val="Nadpisvtabulce"/>
                <w:b/>
              </w:rPr>
              <w:t>Identifikace poddodavatele</w:t>
            </w:r>
          </w:p>
          <w:p w14:paraId="39681ECA"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6A71F4CF" w14:textId="77777777" w:rsidR="00F762A8" w:rsidRPr="0017282C" w:rsidRDefault="00F762A8" w:rsidP="00F762A8">
            <w:pPr>
              <w:pStyle w:val="Tabulka"/>
              <w:jc w:val="center"/>
            </w:pPr>
            <w:r w:rsidRPr="0017282C">
              <w:t>Věcný rozsah poddodávky</w:t>
            </w:r>
          </w:p>
          <w:p w14:paraId="30C9A9B4" w14:textId="77777777" w:rsidR="00F95FBD" w:rsidRPr="0017282C" w:rsidRDefault="00F762A8" w:rsidP="00F762A8">
            <w:pPr>
              <w:pStyle w:val="Tabulka"/>
              <w:jc w:val="center"/>
            </w:pPr>
            <w:r w:rsidRPr="0017282C">
              <w:t>(označení dle čísel a názvů jednotlivých PS a SO)</w:t>
            </w:r>
          </w:p>
        </w:tc>
        <w:tc>
          <w:tcPr>
            <w:tcW w:w="2957" w:type="dxa"/>
          </w:tcPr>
          <w:p w14:paraId="43802593"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BFE43EC" w14:textId="77777777" w:rsidTr="005923F7">
        <w:tc>
          <w:tcPr>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pPr>
            <w:r w:rsidRPr="00F95FBD">
              <w:rPr>
                <w:highlight w:val="yellow"/>
              </w:rPr>
              <w:t>[VLOŽÍ ZHOTOVITEL]</w:t>
            </w:r>
          </w:p>
        </w:tc>
        <w:tc>
          <w:tcPr>
            <w:tcW w:w="2957" w:type="dxa"/>
          </w:tcPr>
          <w:p w14:paraId="0D1078FD" w14:textId="77777777" w:rsidR="00F95FBD" w:rsidRPr="00F95FBD" w:rsidRDefault="00F95FBD" w:rsidP="00F762A8">
            <w:pPr>
              <w:pStyle w:val="Tabulka"/>
              <w:jc w:val="center"/>
            </w:pPr>
            <w:r w:rsidRPr="00F95FBD">
              <w:rPr>
                <w:highlight w:val="yellow"/>
              </w:rPr>
              <w:t>[VLOŽÍ ZHOTOVITEL]</w:t>
            </w:r>
          </w:p>
        </w:tc>
      </w:tr>
      <w:tr w:rsidR="00F95FBD" w:rsidRPr="00F95FBD" w14:paraId="1E1ECEFC" w14:textId="77777777" w:rsidTr="005923F7">
        <w:tc>
          <w:tcPr>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pPr>
            <w:r w:rsidRPr="00F95FBD">
              <w:rPr>
                <w:highlight w:val="yellow"/>
              </w:rPr>
              <w:t>[VLOŽÍ ZHOTOVITEL]</w:t>
            </w:r>
          </w:p>
        </w:tc>
        <w:tc>
          <w:tcPr>
            <w:tcW w:w="2957" w:type="dxa"/>
          </w:tcPr>
          <w:p w14:paraId="104765F3" w14:textId="77777777" w:rsidR="00F95FBD" w:rsidRPr="00F95FBD" w:rsidRDefault="00F95FBD" w:rsidP="00F762A8">
            <w:pPr>
              <w:pStyle w:val="Tabulka"/>
              <w:jc w:val="center"/>
            </w:pPr>
            <w:r w:rsidRPr="00F95FBD">
              <w:rPr>
                <w:highlight w:val="yellow"/>
              </w:rPr>
              <w:t>[VLOŽÍ ZHOTOVITEL]</w:t>
            </w:r>
          </w:p>
        </w:tc>
      </w:tr>
      <w:tr w:rsidR="004436EE" w:rsidRPr="00F95FBD" w14:paraId="75B1759E" w14:textId="77777777" w:rsidTr="005923F7">
        <w:tc>
          <w:tcPr>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pPr>
            <w:r w:rsidRPr="00F95FBD">
              <w:rPr>
                <w:highlight w:val="yellow"/>
              </w:rPr>
              <w:t>[VLOŽÍ ZHOTOVITEL]</w:t>
            </w:r>
          </w:p>
        </w:tc>
        <w:tc>
          <w:tcPr>
            <w:tcW w:w="2957" w:type="dxa"/>
          </w:tcPr>
          <w:p w14:paraId="3BB6FA6A" w14:textId="77777777" w:rsidR="004436EE" w:rsidRPr="00F95FBD" w:rsidRDefault="004436EE" w:rsidP="00964369">
            <w:pPr>
              <w:pStyle w:val="Tabulka"/>
              <w:jc w:val="center"/>
            </w:pPr>
            <w:r w:rsidRPr="00F95FBD">
              <w:rPr>
                <w:highlight w:val="yellow"/>
              </w:rPr>
              <w:t>[VLOŽÍ ZHOTOVITEL]</w:t>
            </w:r>
          </w:p>
        </w:tc>
      </w:tr>
      <w:tr w:rsidR="004436EE" w:rsidRPr="00F95FBD" w14:paraId="6AD9B496" w14:textId="77777777" w:rsidTr="005923F7">
        <w:tc>
          <w:tcPr>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pPr>
            <w:r w:rsidRPr="00F95FBD">
              <w:rPr>
                <w:highlight w:val="yellow"/>
              </w:rPr>
              <w:t>[VLOŽÍ ZHOTOVITEL]</w:t>
            </w:r>
          </w:p>
        </w:tc>
        <w:tc>
          <w:tcPr>
            <w:tcW w:w="2957" w:type="dxa"/>
          </w:tcPr>
          <w:p w14:paraId="18D6286E" w14:textId="77777777" w:rsidR="004436EE" w:rsidRPr="00F95FBD" w:rsidRDefault="004436EE" w:rsidP="00964369">
            <w:pPr>
              <w:pStyle w:val="Tabulka"/>
              <w:jc w:val="center"/>
            </w:pPr>
            <w:r w:rsidRPr="00F95FBD">
              <w:rPr>
                <w:highlight w:val="yellow"/>
              </w:rPr>
              <w:t>[VLOŽÍ ZHOTOVITEL]</w:t>
            </w:r>
          </w:p>
        </w:tc>
      </w:tr>
      <w:tr w:rsidR="004436EE" w:rsidRPr="00F95FBD" w14:paraId="1F01291E" w14:textId="77777777" w:rsidTr="005923F7">
        <w:tc>
          <w:tcPr>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pPr>
            <w:r w:rsidRPr="00F95FBD">
              <w:rPr>
                <w:highlight w:val="yellow"/>
              </w:rPr>
              <w:t>[VLOŽÍ ZHOTOVITEL]</w:t>
            </w:r>
          </w:p>
        </w:tc>
        <w:tc>
          <w:tcPr>
            <w:tcW w:w="2957" w:type="dxa"/>
          </w:tcPr>
          <w:p w14:paraId="77B96914" w14:textId="77777777" w:rsidR="004436EE" w:rsidRPr="00F95FBD" w:rsidRDefault="004436EE" w:rsidP="00964369">
            <w:pPr>
              <w:pStyle w:val="Tabulka"/>
              <w:jc w:val="center"/>
            </w:pPr>
            <w:r w:rsidRPr="00F95FBD">
              <w:rPr>
                <w:highlight w:val="yellow"/>
              </w:rPr>
              <w:t>[VLOŽÍ ZHOTOVITEL]</w:t>
            </w:r>
          </w:p>
        </w:tc>
      </w:tr>
      <w:tr w:rsidR="004436EE" w:rsidRPr="00F95FBD" w14:paraId="0F2FD5C0" w14:textId="77777777" w:rsidTr="005923F7">
        <w:tc>
          <w:tcPr>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pPr>
            <w:r w:rsidRPr="00F95FBD">
              <w:rPr>
                <w:highlight w:val="yellow"/>
              </w:rPr>
              <w:t>[VLOŽÍ ZHOTOVITEL]</w:t>
            </w:r>
          </w:p>
        </w:tc>
        <w:tc>
          <w:tcPr>
            <w:tcW w:w="2957" w:type="dxa"/>
          </w:tcPr>
          <w:p w14:paraId="3F5A8868" w14:textId="77777777" w:rsidR="004436EE" w:rsidRPr="00F95FBD" w:rsidRDefault="004436EE" w:rsidP="00964369">
            <w:pPr>
              <w:pStyle w:val="Tabulka"/>
              <w:jc w:val="center"/>
            </w:pPr>
            <w:r w:rsidRPr="00F95FBD">
              <w:rPr>
                <w:highlight w:val="yellow"/>
              </w:rPr>
              <w:t>[VLOŽÍ ZHOTOVITEL]</w:t>
            </w:r>
          </w:p>
        </w:tc>
      </w:tr>
      <w:tr w:rsidR="004436EE" w:rsidRPr="00F95FBD" w14:paraId="4BCF4848" w14:textId="77777777" w:rsidTr="005923F7">
        <w:tc>
          <w:tcPr>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pPr>
            <w:r w:rsidRPr="00F95FBD">
              <w:rPr>
                <w:highlight w:val="yellow"/>
              </w:rPr>
              <w:t>[VLOŽÍ ZHOTOVITEL]</w:t>
            </w:r>
          </w:p>
        </w:tc>
        <w:tc>
          <w:tcPr>
            <w:tcW w:w="2957" w:type="dxa"/>
          </w:tcPr>
          <w:p w14:paraId="5C29D4A3" w14:textId="77777777" w:rsidR="004436EE" w:rsidRPr="00F95FBD" w:rsidRDefault="004436EE" w:rsidP="00964369">
            <w:pPr>
              <w:pStyle w:val="Tabulka"/>
              <w:jc w:val="center"/>
            </w:pPr>
            <w:r w:rsidRPr="00F95FBD">
              <w:rPr>
                <w:highlight w:val="yellow"/>
              </w:rPr>
              <w:t>[VLOŽÍ ZHOTOVITEL]</w:t>
            </w:r>
          </w:p>
        </w:tc>
      </w:tr>
      <w:tr w:rsidR="004436EE" w:rsidRPr="00F95FBD" w14:paraId="2F44167A" w14:textId="77777777" w:rsidTr="005923F7">
        <w:tc>
          <w:tcPr>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pPr>
            <w:r w:rsidRPr="00F95FBD">
              <w:rPr>
                <w:highlight w:val="yellow"/>
              </w:rPr>
              <w:t>[VLOŽÍ ZHOTOVITEL]</w:t>
            </w:r>
          </w:p>
        </w:tc>
        <w:tc>
          <w:tcPr>
            <w:tcW w:w="2957" w:type="dxa"/>
          </w:tcPr>
          <w:p w14:paraId="4E5F0B5F" w14:textId="77777777" w:rsidR="004436EE" w:rsidRPr="00F95FBD" w:rsidRDefault="004436EE" w:rsidP="00964369">
            <w:pPr>
              <w:pStyle w:val="Tabulka"/>
              <w:jc w:val="center"/>
            </w:pPr>
            <w:r w:rsidRPr="00F95FBD">
              <w:rPr>
                <w:highlight w:val="yellow"/>
              </w:rPr>
              <w:t>[VLOŽÍ ZHOTOVITEL]</w:t>
            </w:r>
          </w:p>
        </w:tc>
      </w:tr>
      <w:tr w:rsidR="004436EE" w:rsidRPr="004436EE" w14:paraId="75D6A966" w14:textId="77777777" w:rsidTr="005923F7">
        <w:tc>
          <w:tcPr>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7C415FC0" w14:textId="77777777" w:rsidR="006C5357" w:rsidRDefault="006C5357" w:rsidP="006C5357">
      <w:pPr>
        <w:pStyle w:val="Textbezodsazen"/>
      </w:pPr>
    </w:p>
    <w:p w14:paraId="73035131" w14:textId="77777777" w:rsidR="006C5357" w:rsidRDefault="006C5357" w:rsidP="006C5357">
      <w:pPr>
        <w:pStyle w:val="Textbezodsazen"/>
      </w:pPr>
    </w:p>
    <w:p w14:paraId="614EBC29" w14:textId="77777777" w:rsidR="006C5357" w:rsidRDefault="006C5357" w:rsidP="006C5357">
      <w:pPr>
        <w:pStyle w:val="Textbezodsazen"/>
      </w:pPr>
    </w:p>
    <w:p w14:paraId="2495585F" w14:textId="77777777" w:rsidR="006C5357" w:rsidRDefault="006C5357" w:rsidP="006C5357">
      <w:pPr>
        <w:pStyle w:val="Textbezodsazen"/>
      </w:pPr>
    </w:p>
    <w:p w14:paraId="106C086F" w14:textId="77777777" w:rsidR="006C5357" w:rsidRDefault="006C5357" w:rsidP="006C5357">
      <w:pPr>
        <w:pStyle w:val="Textbezodsazen"/>
      </w:pPr>
    </w:p>
    <w:p w14:paraId="1B8C4E96" w14:textId="77777777" w:rsidR="00F95FBD" w:rsidRDefault="00F95FBD" w:rsidP="006C5357">
      <w:pPr>
        <w:pStyle w:val="Textbezodsazen"/>
      </w:pPr>
    </w:p>
    <w:p w14:paraId="70AF962C"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77777777" w:rsidR="004436EE" w:rsidRDefault="004436EE" w:rsidP="004436EE">
      <w:pPr>
        <w:pStyle w:val="Nadpisbezsl1-2"/>
      </w:pPr>
      <w:r>
        <w:t>Související dokumenty</w:t>
      </w:r>
    </w:p>
    <w:p w14:paraId="2F8F9097"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3686"/>
        <w:gridCol w:w="2217"/>
        <w:gridCol w:w="2957"/>
      </w:tblGrid>
      <w:tr w:rsidR="00D0544F" w:rsidRPr="0017282C" w14:paraId="7E56F00B" w14:textId="77777777" w:rsidTr="00A07BEB">
        <w:trPr>
          <w:cnfStyle w:val="100000000000" w:firstRow="1" w:lastRow="0" w:firstColumn="0" w:lastColumn="0" w:oddVBand="0" w:evenVBand="0" w:oddHBand="0" w:evenHBand="0" w:firstRowFirstColumn="0" w:firstRowLastColumn="0" w:lastRowFirstColumn="0" w:lastRowLastColumn="0"/>
        </w:trPr>
        <w:tc>
          <w:tcPr>
            <w:tcW w:w="3686" w:type="dxa"/>
          </w:tcPr>
          <w:p w14:paraId="31AAACB9" w14:textId="77777777" w:rsidR="00D0544F" w:rsidRPr="0017282C" w:rsidRDefault="00D0544F" w:rsidP="00964369">
            <w:pPr>
              <w:pStyle w:val="Tabulka"/>
              <w:rPr>
                <w:rStyle w:val="Nadpisvtabulce"/>
                <w:b/>
              </w:rPr>
            </w:pPr>
            <w:r w:rsidRPr="0017282C">
              <w:rPr>
                <w:rStyle w:val="Nadpisvtabulce"/>
                <w:b/>
              </w:rPr>
              <w:t>Název dokumentu</w:t>
            </w:r>
          </w:p>
        </w:tc>
        <w:tc>
          <w:tcPr>
            <w:tcW w:w="2217" w:type="dxa"/>
          </w:tcPr>
          <w:p w14:paraId="7BB11410" w14:textId="77777777" w:rsidR="00D0544F" w:rsidRPr="0017282C" w:rsidRDefault="00D0544F" w:rsidP="00D0544F">
            <w:pPr>
              <w:pStyle w:val="Tabulka"/>
              <w:jc w:val="center"/>
            </w:pPr>
            <w:r w:rsidRPr="0017282C">
              <w:t xml:space="preserve">Č. j.: </w:t>
            </w:r>
          </w:p>
        </w:tc>
        <w:tc>
          <w:tcPr>
            <w:tcW w:w="2957" w:type="dxa"/>
          </w:tcPr>
          <w:p w14:paraId="535BA85E" w14:textId="77777777" w:rsidR="00D0544F" w:rsidRPr="0017282C" w:rsidRDefault="00D0544F" w:rsidP="00964369">
            <w:pPr>
              <w:pStyle w:val="Tabulka"/>
              <w:jc w:val="center"/>
              <w:rPr>
                <w:highlight w:val="yellow"/>
              </w:rPr>
            </w:pPr>
            <w:r w:rsidRPr="0017282C">
              <w:t>Datum vydání</w:t>
            </w:r>
          </w:p>
        </w:tc>
      </w:tr>
      <w:tr w:rsidR="00D0544F" w:rsidRPr="00F95FBD" w14:paraId="3AA26223" w14:textId="77777777" w:rsidTr="00A07BEB">
        <w:tc>
          <w:tcPr>
            <w:tcW w:w="3686" w:type="dxa"/>
          </w:tcPr>
          <w:p w14:paraId="6843C44A" w14:textId="6D2A5BC7" w:rsidR="00A07BEB" w:rsidRPr="005D7BEF" w:rsidRDefault="00A07BEB" w:rsidP="00C019CE">
            <w:pPr>
              <w:pStyle w:val="Tabulka"/>
            </w:pPr>
            <w:r w:rsidRPr="005D7BEF">
              <w:t>Záměr projektu „</w:t>
            </w:r>
            <w:r w:rsidRPr="005D7BEF">
              <w:rPr>
                <w:rFonts w:eastAsia="Times New Roman" w:cs="Arial"/>
                <w:lang w:eastAsia="cs-CZ"/>
              </w:rPr>
              <w:t>Rozšíření CDP Přerov - nová budova</w:t>
            </w:r>
            <w:r w:rsidRPr="005D7BEF">
              <w:t>“</w:t>
            </w:r>
            <w:r w:rsidR="002F6FDD">
              <w:t xml:space="preserve"> </w:t>
            </w:r>
            <w:bookmarkStart w:id="0" w:name="_GoBack"/>
            <w:bookmarkEnd w:id="0"/>
          </w:p>
        </w:tc>
        <w:tc>
          <w:tcPr>
            <w:tcW w:w="2217" w:type="dxa"/>
          </w:tcPr>
          <w:p w14:paraId="0ACE331D" w14:textId="601200F9" w:rsidR="00D0544F" w:rsidRPr="005D7BEF" w:rsidRDefault="00A07BEB" w:rsidP="00964369">
            <w:pPr>
              <w:pStyle w:val="Tabulka"/>
              <w:jc w:val="center"/>
            </w:pPr>
            <w:r w:rsidRPr="005D7BEF">
              <w:t>-</w:t>
            </w:r>
          </w:p>
        </w:tc>
        <w:tc>
          <w:tcPr>
            <w:tcW w:w="2957" w:type="dxa"/>
          </w:tcPr>
          <w:p w14:paraId="238B860D" w14:textId="199983F8" w:rsidR="00D0544F" w:rsidRPr="00F95FBD" w:rsidRDefault="00A07BEB" w:rsidP="00964369">
            <w:pPr>
              <w:pStyle w:val="Tabulka"/>
              <w:jc w:val="center"/>
            </w:pPr>
            <w:r>
              <w:t>09/2020</w:t>
            </w:r>
          </w:p>
        </w:tc>
      </w:tr>
      <w:tr w:rsidR="001C61BC" w:rsidRPr="00F95FBD" w14:paraId="077822F9" w14:textId="77777777" w:rsidTr="00A07BEB">
        <w:trPr>
          <w:trHeight w:val="648"/>
        </w:trPr>
        <w:tc>
          <w:tcPr>
            <w:tcW w:w="3686" w:type="dxa"/>
          </w:tcPr>
          <w:p w14:paraId="029BA226" w14:textId="5A033DAD" w:rsidR="001C61BC" w:rsidRPr="00AE0EB4" w:rsidRDefault="00A07BEB">
            <w:pPr>
              <w:rPr>
                <w:sz w:val="18"/>
                <w:szCs w:val="18"/>
              </w:rPr>
            </w:pPr>
            <w:r w:rsidRPr="00025117">
              <w:t xml:space="preserve">Dokumentace pro územní řízení </w:t>
            </w:r>
            <w:r w:rsidRPr="00025117">
              <w:rPr>
                <w:sz w:val="18"/>
                <w:szCs w:val="18"/>
              </w:rPr>
              <w:t>„</w:t>
            </w:r>
            <w:r w:rsidRPr="00025117">
              <w:rPr>
                <w:rFonts w:eastAsia="Times New Roman" w:cs="Arial"/>
                <w:sz w:val="18"/>
                <w:szCs w:val="18"/>
                <w:lang w:eastAsia="cs-CZ"/>
              </w:rPr>
              <w:t>Rozšíření CDP Přerov - nová budova</w:t>
            </w:r>
            <w:r w:rsidRPr="00025117">
              <w:rPr>
                <w:sz w:val="18"/>
                <w:szCs w:val="18"/>
              </w:rPr>
              <w:t>“</w:t>
            </w:r>
          </w:p>
        </w:tc>
        <w:tc>
          <w:tcPr>
            <w:tcW w:w="2217" w:type="dxa"/>
          </w:tcPr>
          <w:p w14:paraId="27A83F95" w14:textId="3FF8665A" w:rsidR="001C61BC" w:rsidRPr="00F95FBD" w:rsidRDefault="00A07BEB" w:rsidP="00964369">
            <w:pPr>
              <w:pStyle w:val="Tabulka"/>
              <w:jc w:val="center"/>
            </w:pPr>
            <w:r>
              <w:t>-</w:t>
            </w:r>
          </w:p>
        </w:tc>
        <w:tc>
          <w:tcPr>
            <w:tcW w:w="2957" w:type="dxa"/>
          </w:tcPr>
          <w:p w14:paraId="7C9BFE4F" w14:textId="52862D41" w:rsidR="001C61BC" w:rsidRPr="00F95FBD" w:rsidRDefault="00025117" w:rsidP="00964369">
            <w:pPr>
              <w:pStyle w:val="Tabulka"/>
              <w:jc w:val="center"/>
            </w:pPr>
            <w:r>
              <w:t>-</w:t>
            </w:r>
          </w:p>
        </w:tc>
      </w:tr>
      <w:tr w:rsidR="00D0544F" w:rsidRPr="00F95FBD" w14:paraId="48264792" w14:textId="77777777" w:rsidTr="00A07BEB">
        <w:tc>
          <w:tcPr>
            <w:tcW w:w="3686" w:type="dxa"/>
          </w:tcPr>
          <w:p w14:paraId="3CAE6772" w14:textId="77777777" w:rsidR="00D0544F" w:rsidRPr="00D0544F" w:rsidRDefault="00D0544F" w:rsidP="00964369">
            <w:pPr>
              <w:pStyle w:val="Tabulka"/>
              <w:rPr>
                <w:highlight w:val="green"/>
              </w:rPr>
            </w:pPr>
          </w:p>
        </w:tc>
        <w:tc>
          <w:tcPr>
            <w:tcW w:w="2217" w:type="dxa"/>
          </w:tcPr>
          <w:p w14:paraId="09C34281" w14:textId="77777777" w:rsidR="00D0544F" w:rsidRPr="00F95FBD" w:rsidRDefault="00D0544F" w:rsidP="00964369">
            <w:pPr>
              <w:pStyle w:val="Tabulka"/>
              <w:jc w:val="center"/>
            </w:pPr>
          </w:p>
        </w:tc>
        <w:tc>
          <w:tcPr>
            <w:tcW w:w="2957" w:type="dxa"/>
          </w:tcPr>
          <w:p w14:paraId="22DB0A49" w14:textId="77777777" w:rsidR="00D0544F" w:rsidRPr="00F95FBD" w:rsidRDefault="00D0544F" w:rsidP="00964369">
            <w:pPr>
              <w:pStyle w:val="Tabulka"/>
              <w:jc w:val="center"/>
            </w:pPr>
          </w:p>
        </w:tc>
      </w:tr>
    </w:tbl>
    <w:p w14:paraId="7F947697" w14:textId="77777777" w:rsidR="00D0544F" w:rsidRDefault="00D0544F" w:rsidP="00D0544F">
      <w:pPr>
        <w:pStyle w:val="Textbezodsazen"/>
      </w:pPr>
    </w:p>
    <w:p w14:paraId="7D9674CA" w14:textId="77777777" w:rsidR="00D0544F"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B1374" w14:textId="77777777" w:rsidR="000A7BF5" w:rsidRDefault="000A7BF5" w:rsidP="00962258">
      <w:pPr>
        <w:spacing w:after="0" w:line="240" w:lineRule="auto"/>
      </w:pPr>
      <w:r>
        <w:separator/>
      </w:r>
    </w:p>
  </w:endnote>
  <w:endnote w:type="continuationSeparator" w:id="0">
    <w:p w14:paraId="66F2887C" w14:textId="77777777" w:rsidR="000A7BF5" w:rsidRDefault="000A7B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B0BDE" w:rsidRPr="003462EB" w14:paraId="24AAFBDE" w14:textId="77777777" w:rsidTr="009626C4">
      <w:tc>
        <w:tcPr>
          <w:tcW w:w="907" w:type="dxa"/>
          <w:tcMar>
            <w:left w:w="0" w:type="dxa"/>
            <w:right w:w="0" w:type="dxa"/>
          </w:tcMar>
          <w:vAlign w:val="bottom"/>
        </w:tcPr>
        <w:p w14:paraId="6B0AB1AC" w14:textId="42124FE2" w:rsidR="00DB0BDE" w:rsidRPr="00B8518B" w:rsidRDefault="00DB0BD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9CE">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9CE">
            <w:rPr>
              <w:rStyle w:val="slostrnky"/>
              <w:noProof/>
            </w:rPr>
            <w:t>8</w:t>
          </w:r>
          <w:r>
            <w:rPr>
              <w:rStyle w:val="slostrnky"/>
            </w:rPr>
            <w:fldChar w:fldCharType="end"/>
          </w:r>
        </w:p>
      </w:tc>
      <w:tc>
        <w:tcPr>
          <w:tcW w:w="0" w:type="auto"/>
          <w:vAlign w:val="bottom"/>
        </w:tcPr>
        <w:p w14:paraId="144F0767" w14:textId="1BD5AE58" w:rsidR="00DB0BDE" w:rsidRPr="003462EB" w:rsidRDefault="00DB0BDE" w:rsidP="009626C4">
          <w:pPr>
            <w:pStyle w:val="Zpatvlevo"/>
          </w:pPr>
          <w:r>
            <w:rPr>
              <w:rFonts w:eastAsia="Times New Roman" w:cs="Arial"/>
              <w:lang w:eastAsia="cs-CZ"/>
            </w:rPr>
            <w:t>„</w:t>
          </w:r>
          <w:r w:rsidRPr="005039EA">
            <w:rPr>
              <w:rFonts w:eastAsia="Times New Roman" w:cs="Arial"/>
              <w:lang w:eastAsia="cs-CZ"/>
            </w:rPr>
            <w:t>Rozšíření CDP Přerov - nová budova</w:t>
          </w:r>
          <w:r>
            <w:rPr>
              <w:rFonts w:eastAsia="Times New Roman" w:cs="Arial"/>
              <w:lang w:eastAsia="cs-CZ"/>
            </w:rPr>
            <w:t>“</w:t>
          </w:r>
        </w:p>
        <w:p w14:paraId="36DBADE5" w14:textId="77777777" w:rsidR="00DB0BDE" w:rsidRPr="003462EB" w:rsidRDefault="00DB0BDE" w:rsidP="00402B45">
          <w:pPr>
            <w:pStyle w:val="Zpatvlevo"/>
          </w:pPr>
          <w:r>
            <w:t>Smlouva o dílo na zhotovení DSP+PDPS+AD</w:t>
          </w:r>
        </w:p>
      </w:tc>
    </w:tr>
  </w:tbl>
  <w:p w14:paraId="4E8D26AD" w14:textId="77777777" w:rsidR="00DB0BDE" w:rsidRPr="00402B45" w:rsidRDefault="00DB0BD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B0BDE" w:rsidRPr="003462EB" w14:paraId="00F3201A" w14:textId="77777777" w:rsidTr="009626C4">
      <w:tc>
        <w:tcPr>
          <w:tcW w:w="907" w:type="dxa"/>
          <w:tcMar>
            <w:left w:w="0" w:type="dxa"/>
            <w:right w:w="0" w:type="dxa"/>
          </w:tcMar>
          <w:vAlign w:val="bottom"/>
        </w:tcPr>
        <w:p w14:paraId="358A7B68" w14:textId="06DD1F31" w:rsidR="00DB0BDE" w:rsidRPr="00B8518B" w:rsidRDefault="00DB0BD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9C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9CE">
            <w:rPr>
              <w:rStyle w:val="slostrnky"/>
              <w:noProof/>
            </w:rPr>
            <w:t>3</w:t>
          </w:r>
          <w:r>
            <w:rPr>
              <w:rStyle w:val="slostrnky"/>
            </w:rPr>
            <w:fldChar w:fldCharType="end"/>
          </w:r>
        </w:p>
      </w:tc>
      <w:tc>
        <w:tcPr>
          <w:tcW w:w="0" w:type="auto"/>
          <w:vAlign w:val="bottom"/>
        </w:tcPr>
        <w:p w14:paraId="360427E3" w14:textId="700A3B88" w:rsidR="00DB0BDE" w:rsidRDefault="00DB0BDE" w:rsidP="00577963">
          <w:pPr>
            <w:pStyle w:val="Zpatvlevo"/>
          </w:pPr>
          <w:r w:rsidRPr="005328CA">
            <w:rPr>
              <w:b/>
            </w:rPr>
            <w:t xml:space="preserve">Příloha č. </w:t>
          </w:r>
          <w:r>
            <w:rPr>
              <w:b/>
            </w:rPr>
            <w:t>4</w:t>
          </w:r>
        </w:p>
        <w:p w14:paraId="1702BB89" w14:textId="77777777" w:rsidR="00DB0BDE" w:rsidRPr="003462EB" w:rsidRDefault="00DB0BDE" w:rsidP="00577963">
          <w:pPr>
            <w:pStyle w:val="Zpatvlevo"/>
          </w:pPr>
          <w:r>
            <w:rPr>
              <w:rFonts w:eastAsia="Times New Roman" w:cs="Arial"/>
              <w:lang w:eastAsia="cs-CZ"/>
            </w:rPr>
            <w:t>„</w:t>
          </w:r>
          <w:r w:rsidRPr="005039EA">
            <w:rPr>
              <w:rFonts w:eastAsia="Times New Roman" w:cs="Arial"/>
              <w:lang w:eastAsia="cs-CZ"/>
            </w:rPr>
            <w:t>Rozšíření CDP Přerov - nová budova</w:t>
          </w:r>
          <w:r>
            <w:rPr>
              <w:rFonts w:eastAsia="Times New Roman" w:cs="Arial"/>
              <w:lang w:eastAsia="cs-CZ"/>
            </w:rPr>
            <w:t>“</w:t>
          </w:r>
        </w:p>
        <w:p w14:paraId="587AFAC4" w14:textId="77777777" w:rsidR="00DB0BDE" w:rsidRPr="003462EB" w:rsidRDefault="00DB0BDE" w:rsidP="00402B45">
          <w:pPr>
            <w:pStyle w:val="Zpatvlevo"/>
          </w:pPr>
          <w:r>
            <w:t>Smlouva o dílo na zhotovení DSP+PDPS+AD</w:t>
          </w:r>
        </w:p>
      </w:tc>
    </w:tr>
  </w:tbl>
  <w:p w14:paraId="0A233255" w14:textId="77777777" w:rsidR="00DB0BDE" w:rsidRPr="00402B45" w:rsidRDefault="00DB0BD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B0BDE" w:rsidRPr="009E09BE" w14:paraId="7849081C" w14:textId="77777777" w:rsidTr="009626C4">
      <w:tc>
        <w:tcPr>
          <w:tcW w:w="0" w:type="auto"/>
          <w:tcMar>
            <w:left w:w="0" w:type="dxa"/>
            <w:right w:w="0" w:type="dxa"/>
          </w:tcMar>
          <w:vAlign w:val="bottom"/>
        </w:tcPr>
        <w:p w14:paraId="78621F4A" w14:textId="77777777" w:rsidR="00DB0BDE" w:rsidRPr="005328CA" w:rsidRDefault="00DB0BDE" w:rsidP="009626C4">
          <w:pPr>
            <w:pStyle w:val="Zpatvpravo"/>
            <w:rPr>
              <w:b/>
            </w:rPr>
          </w:pPr>
          <w:r w:rsidRPr="005328CA">
            <w:rPr>
              <w:b/>
            </w:rPr>
            <w:t xml:space="preserve">Příloha č. </w:t>
          </w:r>
          <w:r>
            <w:rPr>
              <w:b/>
            </w:rPr>
            <w:t>4</w:t>
          </w:r>
          <w:r w:rsidRPr="005328CA">
            <w:rPr>
              <w:b/>
            </w:rPr>
            <w:t xml:space="preserve">   </w:t>
          </w:r>
        </w:p>
        <w:p w14:paraId="67576284" w14:textId="179FA2AF" w:rsidR="00DB0BDE" w:rsidRDefault="00DB0BDE" w:rsidP="00577963">
          <w:pPr>
            <w:pStyle w:val="Zpatvlevo"/>
            <w:jc w:val="right"/>
          </w:pPr>
          <w:r>
            <w:rPr>
              <w:rFonts w:eastAsia="Times New Roman" w:cs="Arial"/>
              <w:lang w:eastAsia="cs-CZ"/>
            </w:rPr>
            <w:t>„</w:t>
          </w:r>
          <w:r w:rsidRPr="005039EA">
            <w:rPr>
              <w:rFonts w:eastAsia="Times New Roman" w:cs="Arial"/>
              <w:lang w:eastAsia="cs-CZ"/>
            </w:rPr>
            <w:t>Rozšíření CDP Přerov - nová budova</w:t>
          </w:r>
          <w:r>
            <w:rPr>
              <w:rFonts w:eastAsia="Times New Roman" w:cs="Arial"/>
              <w:lang w:eastAsia="cs-CZ"/>
            </w:rPr>
            <w:t>“</w:t>
          </w:r>
        </w:p>
        <w:p w14:paraId="1E6B483C" w14:textId="77777777" w:rsidR="00DB0BDE" w:rsidRPr="003462EB" w:rsidRDefault="00DB0BDE" w:rsidP="009626C4">
          <w:pPr>
            <w:pStyle w:val="Zpatvpravo"/>
            <w:rPr>
              <w:rStyle w:val="slostrnky"/>
              <w:b w:val="0"/>
              <w:color w:val="auto"/>
              <w:sz w:val="12"/>
            </w:rPr>
          </w:pPr>
          <w:r>
            <w:t>Smlouva o dílo na zhotovení DSP+PDPS+AD</w:t>
          </w:r>
        </w:p>
      </w:tc>
      <w:tc>
        <w:tcPr>
          <w:tcW w:w="907" w:type="dxa"/>
          <w:vAlign w:val="bottom"/>
        </w:tcPr>
        <w:p w14:paraId="14BED6F4" w14:textId="351AA937" w:rsidR="00DB0BDE" w:rsidRPr="009E09BE" w:rsidRDefault="00DB0BD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9C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9CE">
            <w:rPr>
              <w:rStyle w:val="slostrnky"/>
              <w:noProof/>
            </w:rPr>
            <w:t>3</w:t>
          </w:r>
          <w:r>
            <w:rPr>
              <w:rStyle w:val="slostrnky"/>
            </w:rPr>
            <w:fldChar w:fldCharType="end"/>
          </w:r>
        </w:p>
      </w:tc>
    </w:tr>
  </w:tbl>
  <w:p w14:paraId="24C9003A" w14:textId="77777777" w:rsidR="00DB0BDE" w:rsidRPr="00B8518B" w:rsidRDefault="00DB0BD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B0BDE" w:rsidRPr="003462EB" w14:paraId="699F6D33" w14:textId="77777777" w:rsidTr="009626C4">
      <w:tc>
        <w:tcPr>
          <w:tcW w:w="907" w:type="dxa"/>
          <w:tcMar>
            <w:left w:w="0" w:type="dxa"/>
            <w:right w:w="0" w:type="dxa"/>
          </w:tcMar>
          <w:vAlign w:val="bottom"/>
        </w:tcPr>
        <w:p w14:paraId="0B727BB4" w14:textId="48F266F7" w:rsidR="00DB0BDE" w:rsidRPr="00B8518B" w:rsidRDefault="00DB0BD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2005845" w14:textId="77777777" w:rsidR="00DB0BDE" w:rsidRPr="005328CA" w:rsidRDefault="00DB0BDE" w:rsidP="009626C4">
          <w:pPr>
            <w:pStyle w:val="Zpatvlevo"/>
            <w:rPr>
              <w:b/>
            </w:rPr>
          </w:pPr>
          <w:r w:rsidRPr="005328CA">
            <w:rPr>
              <w:b/>
            </w:rPr>
            <w:t xml:space="preserve">Příloha č. </w:t>
          </w:r>
          <w:r>
            <w:rPr>
              <w:b/>
            </w:rPr>
            <w:t>5</w:t>
          </w:r>
        </w:p>
        <w:p w14:paraId="22472B88" w14:textId="0909699E" w:rsidR="00DB0BDE" w:rsidRPr="003462EB" w:rsidRDefault="00DB0BDE"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1F5DB96E" w14:textId="77777777" w:rsidR="00DB0BDE" w:rsidRPr="003462EB" w:rsidRDefault="00DB0BDE" w:rsidP="00402B45">
          <w:pPr>
            <w:pStyle w:val="Zpatvlevo"/>
          </w:pPr>
          <w:r>
            <w:t>Smlouva o dílo na zhotovení DSP+PDPS+AD</w:t>
          </w:r>
        </w:p>
      </w:tc>
    </w:tr>
  </w:tbl>
  <w:p w14:paraId="242D3F3B" w14:textId="77777777" w:rsidR="00DB0BDE" w:rsidRPr="00402B45" w:rsidRDefault="00DB0BD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B0BDE" w:rsidRPr="009E09BE" w14:paraId="1BBEBCB1" w14:textId="77777777" w:rsidTr="00286AD1">
      <w:trPr>
        <w:jc w:val="right"/>
      </w:trPr>
      <w:tc>
        <w:tcPr>
          <w:tcW w:w="0" w:type="auto"/>
          <w:tcMar>
            <w:left w:w="0" w:type="dxa"/>
            <w:right w:w="0" w:type="dxa"/>
          </w:tcMar>
          <w:vAlign w:val="bottom"/>
        </w:tcPr>
        <w:p w14:paraId="76F25982" w14:textId="77777777" w:rsidR="00DB0BDE" w:rsidRPr="005328CA" w:rsidRDefault="00DB0BDE" w:rsidP="009626C4">
          <w:pPr>
            <w:pStyle w:val="Zpatvpravo"/>
            <w:rPr>
              <w:b/>
            </w:rPr>
          </w:pPr>
          <w:r w:rsidRPr="005328CA">
            <w:rPr>
              <w:b/>
            </w:rPr>
            <w:t xml:space="preserve">Příloha č. </w:t>
          </w:r>
          <w:r>
            <w:rPr>
              <w:b/>
            </w:rPr>
            <w:t>5</w:t>
          </w:r>
          <w:r w:rsidRPr="005328CA">
            <w:rPr>
              <w:b/>
            </w:rPr>
            <w:t xml:space="preserve">   </w:t>
          </w:r>
        </w:p>
        <w:p w14:paraId="4A60CC62" w14:textId="27BE60D1" w:rsidR="00DB0BDE" w:rsidRDefault="00DB0BDE" w:rsidP="00577963">
          <w:pPr>
            <w:pStyle w:val="Zpatvlevo"/>
            <w:jc w:val="right"/>
          </w:pPr>
          <w:r>
            <w:rPr>
              <w:rFonts w:eastAsia="Times New Roman" w:cs="Arial"/>
              <w:lang w:eastAsia="cs-CZ"/>
            </w:rPr>
            <w:t>„</w:t>
          </w:r>
          <w:r w:rsidRPr="005039EA">
            <w:rPr>
              <w:rFonts w:eastAsia="Times New Roman" w:cs="Arial"/>
              <w:lang w:eastAsia="cs-CZ"/>
            </w:rPr>
            <w:t>Rozšíření CDP Přerov - nová budova</w:t>
          </w:r>
          <w:r>
            <w:rPr>
              <w:rFonts w:eastAsia="Times New Roman" w:cs="Arial"/>
              <w:lang w:eastAsia="cs-CZ"/>
            </w:rPr>
            <w:t>“</w:t>
          </w:r>
        </w:p>
        <w:p w14:paraId="7E8DA4B0" w14:textId="77777777" w:rsidR="00DB0BDE" w:rsidRPr="003462EB" w:rsidRDefault="00DB0BDE" w:rsidP="009626C4">
          <w:pPr>
            <w:pStyle w:val="Zpatvpravo"/>
            <w:rPr>
              <w:rStyle w:val="slostrnky"/>
              <w:b w:val="0"/>
              <w:color w:val="auto"/>
              <w:sz w:val="12"/>
            </w:rPr>
          </w:pPr>
          <w:r>
            <w:t>Smlouva o dílo na zhotovení DSP+PDPS+AD</w:t>
          </w:r>
        </w:p>
      </w:tc>
      <w:tc>
        <w:tcPr>
          <w:tcW w:w="907" w:type="dxa"/>
          <w:vAlign w:val="bottom"/>
        </w:tcPr>
        <w:p w14:paraId="1AF3F305" w14:textId="47D040B6" w:rsidR="00DB0BDE" w:rsidRPr="009E09BE" w:rsidRDefault="00DB0BD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9C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9CE">
            <w:rPr>
              <w:rStyle w:val="slostrnky"/>
              <w:noProof/>
            </w:rPr>
            <w:t>1</w:t>
          </w:r>
          <w:r>
            <w:rPr>
              <w:rStyle w:val="slostrnky"/>
            </w:rPr>
            <w:fldChar w:fldCharType="end"/>
          </w:r>
        </w:p>
      </w:tc>
    </w:tr>
  </w:tbl>
  <w:p w14:paraId="7F599CC7" w14:textId="77777777" w:rsidR="00DB0BDE" w:rsidRPr="00B8518B" w:rsidRDefault="00DB0BD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B0BDE" w:rsidRPr="003462EB" w14:paraId="5BE322AA" w14:textId="77777777" w:rsidTr="009626C4">
      <w:tc>
        <w:tcPr>
          <w:tcW w:w="907" w:type="dxa"/>
          <w:tcMar>
            <w:left w:w="0" w:type="dxa"/>
            <w:right w:w="0" w:type="dxa"/>
          </w:tcMar>
          <w:vAlign w:val="bottom"/>
        </w:tcPr>
        <w:p w14:paraId="42C64756" w14:textId="1B3E19BD" w:rsidR="00DB0BDE" w:rsidRPr="00B8518B" w:rsidRDefault="00DB0BD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9C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9CE">
            <w:rPr>
              <w:rStyle w:val="slostrnky"/>
              <w:noProof/>
            </w:rPr>
            <w:t>4</w:t>
          </w:r>
          <w:r>
            <w:rPr>
              <w:rStyle w:val="slostrnky"/>
            </w:rPr>
            <w:fldChar w:fldCharType="end"/>
          </w:r>
        </w:p>
      </w:tc>
      <w:tc>
        <w:tcPr>
          <w:tcW w:w="0" w:type="auto"/>
          <w:vAlign w:val="bottom"/>
        </w:tcPr>
        <w:p w14:paraId="4BAB7EB7" w14:textId="77777777" w:rsidR="00DB0BDE" w:rsidRPr="005328CA" w:rsidRDefault="00DB0BDE" w:rsidP="009626C4">
          <w:pPr>
            <w:pStyle w:val="Zpatvlevo"/>
            <w:rPr>
              <w:b/>
            </w:rPr>
          </w:pPr>
          <w:r w:rsidRPr="005328CA">
            <w:rPr>
              <w:b/>
            </w:rPr>
            <w:t xml:space="preserve">Příloha č. </w:t>
          </w:r>
          <w:r>
            <w:rPr>
              <w:b/>
            </w:rPr>
            <w:t>6</w:t>
          </w:r>
        </w:p>
        <w:p w14:paraId="0CA9506A" w14:textId="77777777" w:rsidR="00DB0BDE" w:rsidRPr="003462EB" w:rsidRDefault="00DB0BDE" w:rsidP="00577963">
          <w:pPr>
            <w:pStyle w:val="Zpatvlevo"/>
          </w:pPr>
          <w:r>
            <w:rPr>
              <w:rFonts w:eastAsia="Times New Roman" w:cs="Arial"/>
              <w:lang w:eastAsia="cs-CZ"/>
            </w:rPr>
            <w:t>„</w:t>
          </w:r>
          <w:r w:rsidRPr="005039EA">
            <w:rPr>
              <w:rFonts w:eastAsia="Times New Roman" w:cs="Arial"/>
              <w:lang w:eastAsia="cs-CZ"/>
            </w:rPr>
            <w:t>Rozšíření CDP Přerov - nová budova</w:t>
          </w:r>
          <w:r>
            <w:rPr>
              <w:rFonts w:eastAsia="Times New Roman" w:cs="Arial"/>
              <w:lang w:eastAsia="cs-CZ"/>
            </w:rPr>
            <w:t>“</w:t>
          </w:r>
        </w:p>
        <w:p w14:paraId="7B433207" w14:textId="77777777" w:rsidR="00DB0BDE" w:rsidRPr="003462EB" w:rsidRDefault="00DB0BDE" w:rsidP="00402B45">
          <w:pPr>
            <w:pStyle w:val="Zpatvlevo"/>
          </w:pPr>
          <w:r>
            <w:t>Smlouva o dílo na zhotovení DSP+PDPS+AD</w:t>
          </w:r>
        </w:p>
      </w:tc>
    </w:tr>
  </w:tbl>
  <w:p w14:paraId="33B5B1CB" w14:textId="77777777" w:rsidR="00DB0BDE" w:rsidRPr="00402B45" w:rsidRDefault="00DB0BD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B0BDE" w:rsidRPr="009E09BE" w14:paraId="5EA454D6" w14:textId="77777777" w:rsidTr="00286AD1">
      <w:trPr>
        <w:jc w:val="right"/>
      </w:trPr>
      <w:tc>
        <w:tcPr>
          <w:tcW w:w="0" w:type="auto"/>
          <w:tcMar>
            <w:left w:w="0" w:type="dxa"/>
            <w:right w:w="0" w:type="dxa"/>
          </w:tcMar>
          <w:vAlign w:val="bottom"/>
        </w:tcPr>
        <w:p w14:paraId="3231F8E2" w14:textId="77777777" w:rsidR="00DB0BDE" w:rsidRPr="005328CA" w:rsidRDefault="00DB0BDE" w:rsidP="009626C4">
          <w:pPr>
            <w:pStyle w:val="Zpatvpravo"/>
            <w:rPr>
              <w:b/>
            </w:rPr>
          </w:pPr>
          <w:r w:rsidRPr="005328CA">
            <w:rPr>
              <w:b/>
            </w:rPr>
            <w:t xml:space="preserve">Příloha č. </w:t>
          </w:r>
          <w:r>
            <w:rPr>
              <w:b/>
            </w:rPr>
            <w:t>6</w:t>
          </w:r>
          <w:r w:rsidRPr="005328CA">
            <w:rPr>
              <w:b/>
            </w:rPr>
            <w:t xml:space="preserve">   </w:t>
          </w:r>
        </w:p>
        <w:p w14:paraId="1C174FBA" w14:textId="77777777" w:rsidR="00DB0BDE" w:rsidRPr="003462EB" w:rsidRDefault="00DB0BDE" w:rsidP="00577963">
          <w:pPr>
            <w:pStyle w:val="Zpatvlevo"/>
            <w:jc w:val="right"/>
          </w:pPr>
          <w:r>
            <w:t xml:space="preserve"> </w:t>
          </w:r>
          <w:r>
            <w:rPr>
              <w:rFonts w:eastAsia="Times New Roman" w:cs="Arial"/>
              <w:lang w:eastAsia="cs-CZ"/>
            </w:rPr>
            <w:t>„</w:t>
          </w:r>
          <w:r w:rsidRPr="005039EA">
            <w:rPr>
              <w:rFonts w:eastAsia="Times New Roman" w:cs="Arial"/>
              <w:lang w:eastAsia="cs-CZ"/>
            </w:rPr>
            <w:t>Rozšíření CDP Přerov - nová budova</w:t>
          </w:r>
          <w:r>
            <w:rPr>
              <w:rFonts w:eastAsia="Times New Roman" w:cs="Arial"/>
              <w:lang w:eastAsia="cs-CZ"/>
            </w:rPr>
            <w:t>“</w:t>
          </w:r>
        </w:p>
        <w:p w14:paraId="3B4EB446" w14:textId="73F642C3" w:rsidR="00DB0BDE" w:rsidRPr="003462EB" w:rsidRDefault="00DB0BDE" w:rsidP="00577963">
          <w:pPr>
            <w:pStyle w:val="Zpatvpravo"/>
            <w:rPr>
              <w:rStyle w:val="slostrnky"/>
              <w:b w:val="0"/>
              <w:color w:val="auto"/>
              <w:sz w:val="12"/>
            </w:rPr>
          </w:pPr>
          <w:r>
            <w:t>Smlouva o dílo na zhotovení DSP+PDPS+AD</w:t>
          </w:r>
        </w:p>
      </w:tc>
      <w:tc>
        <w:tcPr>
          <w:tcW w:w="907" w:type="dxa"/>
          <w:vAlign w:val="bottom"/>
        </w:tcPr>
        <w:p w14:paraId="5566AA69" w14:textId="37C0AB18" w:rsidR="00DB0BDE" w:rsidRPr="009E09BE" w:rsidRDefault="00DB0BD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9C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9CE">
            <w:rPr>
              <w:rStyle w:val="slostrnky"/>
              <w:noProof/>
            </w:rPr>
            <w:t>4</w:t>
          </w:r>
          <w:r>
            <w:rPr>
              <w:rStyle w:val="slostrnky"/>
            </w:rPr>
            <w:fldChar w:fldCharType="end"/>
          </w:r>
        </w:p>
      </w:tc>
    </w:tr>
  </w:tbl>
  <w:p w14:paraId="615775A6" w14:textId="77777777" w:rsidR="00DB0BDE" w:rsidRPr="00B8518B" w:rsidRDefault="00DB0BD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B0BDE" w:rsidRPr="003462EB" w14:paraId="082BE492" w14:textId="77777777" w:rsidTr="009626C4">
      <w:tc>
        <w:tcPr>
          <w:tcW w:w="907" w:type="dxa"/>
          <w:tcMar>
            <w:left w:w="0" w:type="dxa"/>
            <w:right w:w="0" w:type="dxa"/>
          </w:tcMar>
          <w:vAlign w:val="bottom"/>
        </w:tcPr>
        <w:p w14:paraId="14A53EFA" w14:textId="77777777" w:rsidR="00DB0BDE" w:rsidRPr="00B8518B" w:rsidRDefault="00DB0BD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DB0BDE" w:rsidRPr="005328CA" w:rsidRDefault="00DB0BDE" w:rsidP="009626C4">
          <w:pPr>
            <w:pStyle w:val="Zpatvlevo"/>
            <w:rPr>
              <w:b/>
            </w:rPr>
          </w:pPr>
          <w:r w:rsidRPr="005328CA">
            <w:rPr>
              <w:b/>
            </w:rPr>
            <w:t xml:space="preserve">Příloha č. </w:t>
          </w:r>
          <w:r>
            <w:rPr>
              <w:b/>
            </w:rPr>
            <w:t>7</w:t>
          </w:r>
        </w:p>
        <w:p w14:paraId="64986AB6" w14:textId="77777777" w:rsidR="00DB0BDE" w:rsidRPr="003462EB" w:rsidRDefault="00C019CE" w:rsidP="009626C4">
          <w:pPr>
            <w:pStyle w:val="Zpatvlevo"/>
          </w:pPr>
          <w:r>
            <w:fldChar w:fldCharType="begin"/>
          </w:r>
          <w:r>
            <w:instrText xml:space="preserve"> STYLEREF  _Název_akce  \* MERGEFORMAT </w:instrText>
          </w:r>
          <w:r>
            <w:fldChar w:fldCharType="separate"/>
          </w:r>
          <w:r w:rsidR="00DB0BDE" w:rsidRPr="009150E7">
            <w:rPr>
              <w:b/>
              <w:bCs/>
              <w:noProof/>
            </w:rPr>
            <w:t>„Název akce“</w:t>
          </w:r>
          <w:r w:rsidR="00DB0BDE">
            <w:rPr>
              <w:noProof/>
            </w:rPr>
            <w:t xml:space="preserve"> – přepíše se do zápatí</w:t>
          </w:r>
          <w:r>
            <w:rPr>
              <w:noProof/>
            </w:rPr>
            <w:fldChar w:fldCharType="end"/>
          </w:r>
        </w:p>
        <w:p w14:paraId="4642B523" w14:textId="77777777" w:rsidR="00DB0BDE" w:rsidRPr="003462EB" w:rsidRDefault="00DB0BDE" w:rsidP="00402B45">
          <w:pPr>
            <w:pStyle w:val="Zpatvlevo"/>
          </w:pPr>
          <w:r>
            <w:t>Smlouva o dílo na zhotovení DSP+PDPS+AD</w:t>
          </w:r>
        </w:p>
      </w:tc>
    </w:tr>
  </w:tbl>
  <w:p w14:paraId="16EC7B40" w14:textId="77777777" w:rsidR="00DB0BDE" w:rsidRPr="00402B45" w:rsidRDefault="00DB0BD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B0BDE" w:rsidRPr="009E09BE" w14:paraId="2CAC23C1" w14:textId="77777777" w:rsidTr="00286AD1">
      <w:trPr>
        <w:jc w:val="right"/>
      </w:trPr>
      <w:tc>
        <w:tcPr>
          <w:tcW w:w="0" w:type="auto"/>
          <w:tcMar>
            <w:left w:w="0" w:type="dxa"/>
            <w:right w:w="0" w:type="dxa"/>
          </w:tcMar>
          <w:vAlign w:val="bottom"/>
        </w:tcPr>
        <w:p w14:paraId="1DDB792F" w14:textId="77777777" w:rsidR="00DB0BDE" w:rsidRPr="005328CA" w:rsidRDefault="00DB0BDE" w:rsidP="009626C4">
          <w:pPr>
            <w:pStyle w:val="Zpatvpravo"/>
            <w:rPr>
              <w:b/>
            </w:rPr>
          </w:pPr>
          <w:r w:rsidRPr="005328CA">
            <w:rPr>
              <w:b/>
            </w:rPr>
            <w:t xml:space="preserve">Příloha č. </w:t>
          </w:r>
          <w:r>
            <w:rPr>
              <w:b/>
            </w:rPr>
            <w:t>7</w:t>
          </w:r>
          <w:r w:rsidRPr="005328CA">
            <w:rPr>
              <w:b/>
            </w:rPr>
            <w:t xml:space="preserve">   </w:t>
          </w:r>
        </w:p>
        <w:p w14:paraId="07C4B8E0" w14:textId="7F59E5C0" w:rsidR="00DB0BDE" w:rsidRDefault="00DB0BDE" w:rsidP="00577963">
          <w:pPr>
            <w:pStyle w:val="Zpatvlevo"/>
            <w:jc w:val="right"/>
          </w:pPr>
          <w:r>
            <w:rPr>
              <w:rFonts w:eastAsia="Times New Roman" w:cs="Arial"/>
              <w:lang w:eastAsia="cs-CZ"/>
            </w:rPr>
            <w:t>„</w:t>
          </w:r>
          <w:r w:rsidRPr="005039EA">
            <w:rPr>
              <w:rFonts w:eastAsia="Times New Roman" w:cs="Arial"/>
              <w:lang w:eastAsia="cs-CZ"/>
            </w:rPr>
            <w:t>Rozšíření CDP Přerov - nová budova</w:t>
          </w:r>
          <w:r>
            <w:rPr>
              <w:rFonts w:eastAsia="Times New Roman" w:cs="Arial"/>
              <w:lang w:eastAsia="cs-CZ"/>
            </w:rPr>
            <w:t>“</w:t>
          </w:r>
        </w:p>
        <w:p w14:paraId="20F510B7" w14:textId="77777777" w:rsidR="00DB0BDE" w:rsidRPr="003462EB" w:rsidRDefault="00DB0BDE" w:rsidP="009626C4">
          <w:pPr>
            <w:pStyle w:val="Zpatvpravo"/>
            <w:rPr>
              <w:rStyle w:val="slostrnky"/>
              <w:b w:val="0"/>
              <w:color w:val="auto"/>
              <w:sz w:val="12"/>
            </w:rPr>
          </w:pPr>
          <w:r>
            <w:t>Smlouva o dílo na zhotovení DSP+PDPS+AD</w:t>
          </w:r>
        </w:p>
      </w:tc>
      <w:tc>
        <w:tcPr>
          <w:tcW w:w="907" w:type="dxa"/>
          <w:vAlign w:val="bottom"/>
        </w:tcPr>
        <w:p w14:paraId="748EFDD1" w14:textId="7E7D108C" w:rsidR="00DB0BDE" w:rsidRPr="009E09BE" w:rsidRDefault="00DB0BD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9C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9CE">
            <w:rPr>
              <w:rStyle w:val="slostrnky"/>
              <w:noProof/>
            </w:rPr>
            <w:t>1</w:t>
          </w:r>
          <w:r>
            <w:rPr>
              <w:rStyle w:val="slostrnky"/>
            </w:rPr>
            <w:fldChar w:fldCharType="end"/>
          </w:r>
        </w:p>
      </w:tc>
    </w:tr>
  </w:tbl>
  <w:p w14:paraId="62E45B15" w14:textId="77777777" w:rsidR="00DB0BDE" w:rsidRPr="00B8518B" w:rsidRDefault="00DB0BD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B0BDE" w:rsidRPr="003462EB" w14:paraId="310097AF" w14:textId="77777777" w:rsidTr="009626C4">
      <w:tc>
        <w:tcPr>
          <w:tcW w:w="907" w:type="dxa"/>
          <w:tcMar>
            <w:left w:w="0" w:type="dxa"/>
            <w:right w:w="0" w:type="dxa"/>
          </w:tcMar>
          <w:vAlign w:val="bottom"/>
        </w:tcPr>
        <w:p w14:paraId="0FAB1B10" w14:textId="00F92972" w:rsidR="00DB0BDE" w:rsidRPr="00B8518B" w:rsidRDefault="00DB0BD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39FAF2" w14:textId="77777777" w:rsidR="00DB0BDE" w:rsidRPr="005328CA" w:rsidRDefault="00DB0BDE" w:rsidP="009626C4">
          <w:pPr>
            <w:pStyle w:val="Zpatvlevo"/>
            <w:rPr>
              <w:b/>
            </w:rPr>
          </w:pPr>
          <w:r w:rsidRPr="005328CA">
            <w:rPr>
              <w:b/>
            </w:rPr>
            <w:t xml:space="preserve">Příloha č. </w:t>
          </w:r>
          <w:r>
            <w:rPr>
              <w:b/>
            </w:rPr>
            <w:t>8</w:t>
          </w:r>
        </w:p>
        <w:p w14:paraId="755CF059" w14:textId="2C2431B2" w:rsidR="00DB0BDE" w:rsidRPr="003462EB" w:rsidRDefault="00C019CE" w:rsidP="009626C4">
          <w:pPr>
            <w:pStyle w:val="Zpatvlevo"/>
          </w:pPr>
          <w:r>
            <w:fldChar w:fldCharType="begin"/>
          </w:r>
          <w:r>
            <w:instrText xml:space="preserve"> STYLEREF  _Název_akce  \* MERGEFORMAT </w:instrText>
          </w:r>
          <w:r>
            <w:fldChar w:fldCharType="separate"/>
          </w:r>
          <w:r w:rsidR="00DB0BDE" w:rsidRPr="0017282C">
            <w:rPr>
              <w:b/>
              <w:bCs/>
              <w:noProof/>
            </w:rPr>
            <w:t>„Název akce“</w:t>
          </w:r>
          <w:r w:rsidR="00DB0BDE">
            <w:rPr>
              <w:noProof/>
            </w:rPr>
            <w:t xml:space="preserve"> – přepíše se do zápatí</w:t>
          </w:r>
          <w:r>
            <w:rPr>
              <w:noProof/>
            </w:rPr>
            <w:fldChar w:fldCharType="end"/>
          </w:r>
        </w:p>
        <w:p w14:paraId="097D8FC1" w14:textId="77777777" w:rsidR="00DB0BDE" w:rsidRPr="003462EB" w:rsidRDefault="00DB0BDE" w:rsidP="00402B45">
          <w:pPr>
            <w:pStyle w:val="Zpatvlevo"/>
          </w:pPr>
          <w:r>
            <w:t>Smlouva o dílo na zhotovení DSP+PDPS+AD</w:t>
          </w:r>
        </w:p>
      </w:tc>
    </w:tr>
  </w:tbl>
  <w:p w14:paraId="7EC7F3BB" w14:textId="77777777" w:rsidR="00DB0BDE" w:rsidRPr="00402B45" w:rsidRDefault="00DB0BD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B0BDE" w:rsidRPr="009E09BE" w14:paraId="7D8392EE" w14:textId="77777777" w:rsidTr="00286AD1">
      <w:trPr>
        <w:jc w:val="right"/>
      </w:trPr>
      <w:tc>
        <w:tcPr>
          <w:tcW w:w="0" w:type="auto"/>
          <w:tcMar>
            <w:left w:w="0" w:type="dxa"/>
            <w:right w:w="0" w:type="dxa"/>
          </w:tcMar>
          <w:vAlign w:val="bottom"/>
        </w:tcPr>
        <w:p w14:paraId="04705E6B" w14:textId="77777777" w:rsidR="00DB0BDE" w:rsidRPr="005328CA" w:rsidRDefault="00DB0BDE" w:rsidP="009626C4">
          <w:pPr>
            <w:pStyle w:val="Zpatvpravo"/>
            <w:rPr>
              <w:b/>
            </w:rPr>
          </w:pPr>
          <w:r w:rsidRPr="005328CA">
            <w:rPr>
              <w:b/>
            </w:rPr>
            <w:t xml:space="preserve">Příloha č. </w:t>
          </w:r>
          <w:r>
            <w:rPr>
              <w:b/>
            </w:rPr>
            <w:t>8</w:t>
          </w:r>
          <w:r w:rsidRPr="005328CA">
            <w:rPr>
              <w:b/>
            </w:rPr>
            <w:t xml:space="preserve">   </w:t>
          </w:r>
        </w:p>
        <w:p w14:paraId="3B0406CE" w14:textId="5F419632" w:rsidR="00DB0BDE" w:rsidRDefault="00DB0BDE" w:rsidP="00577963">
          <w:pPr>
            <w:pStyle w:val="Zpatvlevo"/>
            <w:jc w:val="right"/>
          </w:pPr>
          <w:r>
            <w:rPr>
              <w:rFonts w:eastAsia="Times New Roman" w:cs="Arial"/>
              <w:lang w:eastAsia="cs-CZ"/>
            </w:rPr>
            <w:t>„</w:t>
          </w:r>
          <w:r w:rsidRPr="005039EA">
            <w:rPr>
              <w:rFonts w:eastAsia="Times New Roman" w:cs="Arial"/>
              <w:lang w:eastAsia="cs-CZ"/>
            </w:rPr>
            <w:t>Rozšíření CDP Přerov - nová budova</w:t>
          </w:r>
          <w:r>
            <w:rPr>
              <w:rFonts w:eastAsia="Times New Roman" w:cs="Arial"/>
              <w:lang w:eastAsia="cs-CZ"/>
            </w:rPr>
            <w:t>“</w:t>
          </w:r>
          <w:r>
            <w:t xml:space="preserve"> </w:t>
          </w:r>
        </w:p>
        <w:p w14:paraId="499CBE53" w14:textId="421BAE8C" w:rsidR="00DB0BDE" w:rsidRPr="003462EB" w:rsidRDefault="00DB0BDE" w:rsidP="00577963">
          <w:pPr>
            <w:pStyle w:val="Zpatvpravo"/>
            <w:rPr>
              <w:rStyle w:val="slostrnky"/>
              <w:b w:val="0"/>
              <w:color w:val="auto"/>
              <w:sz w:val="12"/>
            </w:rPr>
          </w:pPr>
          <w:r>
            <w:t>Smlouva o dílo na zhotovení DSP+PDPS+AD</w:t>
          </w:r>
        </w:p>
      </w:tc>
      <w:tc>
        <w:tcPr>
          <w:tcW w:w="907" w:type="dxa"/>
          <w:vAlign w:val="bottom"/>
        </w:tcPr>
        <w:p w14:paraId="1D3E63B3" w14:textId="773FAB53" w:rsidR="00DB0BDE" w:rsidRPr="009E09BE" w:rsidRDefault="00DB0BD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9C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9CE">
            <w:rPr>
              <w:rStyle w:val="slostrnky"/>
              <w:noProof/>
            </w:rPr>
            <w:t>1</w:t>
          </w:r>
          <w:r>
            <w:rPr>
              <w:rStyle w:val="slostrnky"/>
            </w:rPr>
            <w:fldChar w:fldCharType="end"/>
          </w:r>
        </w:p>
      </w:tc>
    </w:tr>
  </w:tbl>
  <w:p w14:paraId="3BA8AA8C" w14:textId="77777777" w:rsidR="00DB0BDE" w:rsidRPr="00B8518B" w:rsidRDefault="00DB0BD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B0BDE" w:rsidRPr="009E09BE" w14:paraId="4424DBEF" w14:textId="77777777" w:rsidTr="009626C4">
      <w:tc>
        <w:tcPr>
          <w:tcW w:w="0" w:type="auto"/>
          <w:tcMar>
            <w:left w:w="0" w:type="dxa"/>
            <w:right w:w="0" w:type="dxa"/>
          </w:tcMar>
          <w:vAlign w:val="bottom"/>
        </w:tcPr>
        <w:p w14:paraId="73C469A7" w14:textId="540A833E" w:rsidR="00DB0BDE" w:rsidRDefault="00DB0BDE" w:rsidP="00577963">
          <w:pPr>
            <w:pStyle w:val="Zpatvlevo"/>
            <w:jc w:val="right"/>
          </w:pPr>
          <w:r>
            <w:rPr>
              <w:rFonts w:eastAsia="Times New Roman" w:cs="Arial"/>
              <w:lang w:eastAsia="cs-CZ"/>
            </w:rPr>
            <w:t>„</w:t>
          </w:r>
          <w:r w:rsidRPr="005039EA">
            <w:rPr>
              <w:rFonts w:eastAsia="Times New Roman" w:cs="Arial"/>
              <w:lang w:eastAsia="cs-CZ"/>
            </w:rPr>
            <w:t>Rozšíření CDP Přerov - nová budova</w:t>
          </w:r>
          <w:r>
            <w:rPr>
              <w:rFonts w:eastAsia="Times New Roman" w:cs="Arial"/>
              <w:lang w:eastAsia="cs-CZ"/>
            </w:rPr>
            <w:t>“</w:t>
          </w:r>
        </w:p>
        <w:p w14:paraId="51161E02" w14:textId="77777777" w:rsidR="00DB0BDE" w:rsidRPr="003462EB" w:rsidRDefault="00DB0BDE" w:rsidP="009626C4">
          <w:pPr>
            <w:pStyle w:val="Zpatvpravo"/>
            <w:rPr>
              <w:rStyle w:val="slostrnky"/>
              <w:b w:val="0"/>
              <w:color w:val="auto"/>
              <w:sz w:val="12"/>
            </w:rPr>
          </w:pPr>
          <w:r>
            <w:t>Smlouva o dílo na zhotovení DSP+PDPS+AD</w:t>
          </w:r>
        </w:p>
      </w:tc>
      <w:tc>
        <w:tcPr>
          <w:tcW w:w="907" w:type="dxa"/>
          <w:vAlign w:val="bottom"/>
        </w:tcPr>
        <w:p w14:paraId="588A13C2" w14:textId="1D13A9CB" w:rsidR="00DB0BDE" w:rsidRPr="009E09BE" w:rsidRDefault="00DB0BD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9CE">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9CE">
            <w:rPr>
              <w:rStyle w:val="slostrnky"/>
              <w:noProof/>
            </w:rPr>
            <w:t>8</w:t>
          </w:r>
          <w:r>
            <w:rPr>
              <w:rStyle w:val="slostrnky"/>
            </w:rPr>
            <w:fldChar w:fldCharType="end"/>
          </w:r>
        </w:p>
      </w:tc>
    </w:tr>
  </w:tbl>
  <w:p w14:paraId="55162D39" w14:textId="77777777" w:rsidR="00DB0BDE" w:rsidRPr="00B8518B" w:rsidRDefault="00DB0BD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B0BDE" w:rsidRPr="003462EB" w14:paraId="57B0A4B5" w14:textId="77777777" w:rsidTr="009626C4">
      <w:tc>
        <w:tcPr>
          <w:tcW w:w="907" w:type="dxa"/>
          <w:tcMar>
            <w:left w:w="0" w:type="dxa"/>
            <w:right w:w="0" w:type="dxa"/>
          </w:tcMar>
          <w:vAlign w:val="bottom"/>
        </w:tcPr>
        <w:p w14:paraId="112EA0AD" w14:textId="77777777" w:rsidR="00DB0BDE" w:rsidRPr="00B8518B" w:rsidRDefault="00DB0BD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D6C605" w14:textId="77777777" w:rsidR="00DB0BDE" w:rsidRPr="005328CA" w:rsidRDefault="00DB0BDE" w:rsidP="009626C4">
          <w:pPr>
            <w:pStyle w:val="Zpatvlevo"/>
            <w:rPr>
              <w:b/>
            </w:rPr>
          </w:pPr>
          <w:r w:rsidRPr="005328CA">
            <w:rPr>
              <w:b/>
            </w:rPr>
            <w:t xml:space="preserve">Příloha č. </w:t>
          </w:r>
          <w:r>
            <w:rPr>
              <w:b/>
            </w:rPr>
            <w:t>9</w:t>
          </w:r>
        </w:p>
        <w:p w14:paraId="7E7777FE" w14:textId="77777777" w:rsidR="00DB0BDE" w:rsidRPr="003462EB" w:rsidRDefault="00C019CE" w:rsidP="009626C4">
          <w:pPr>
            <w:pStyle w:val="Zpatvlevo"/>
          </w:pPr>
          <w:r>
            <w:fldChar w:fldCharType="begin"/>
          </w:r>
          <w:r>
            <w:instrText xml:space="preserve"> STYLEREF  _Název_akce  \* MERGEFORMAT </w:instrText>
          </w:r>
          <w:r>
            <w:fldChar w:fldCharType="separate"/>
          </w:r>
          <w:r w:rsidR="00DB0BDE" w:rsidRPr="009150E7">
            <w:rPr>
              <w:b/>
              <w:bCs/>
              <w:noProof/>
            </w:rPr>
            <w:t>„Název akce“</w:t>
          </w:r>
          <w:r w:rsidR="00DB0BDE">
            <w:rPr>
              <w:noProof/>
            </w:rPr>
            <w:t xml:space="preserve"> – přepíše se do zápatí</w:t>
          </w:r>
          <w:r>
            <w:rPr>
              <w:noProof/>
            </w:rPr>
            <w:fldChar w:fldCharType="end"/>
          </w:r>
        </w:p>
        <w:p w14:paraId="484344BB" w14:textId="77777777" w:rsidR="00DB0BDE" w:rsidRPr="003462EB" w:rsidRDefault="00DB0BDE" w:rsidP="00402B45">
          <w:pPr>
            <w:pStyle w:val="Zpatvlevo"/>
          </w:pPr>
          <w:r>
            <w:t>Smlouva o dílo na zhotovení DSP+PDPS+AD</w:t>
          </w:r>
        </w:p>
      </w:tc>
    </w:tr>
  </w:tbl>
  <w:p w14:paraId="2EAB8760" w14:textId="77777777" w:rsidR="00DB0BDE" w:rsidRPr="00402B45" w:rsidRDefault="00DB0BD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B0BDE" w:rsidRPr="009E09BE" w14:paraId="54237929" w14:textId="77777777" w:rsidTr="00286AD1">
      <w:trPr>
        <w:jc w:val="right"/>
      </w:trPr>
      <w:tc>
        <w:tcPr>
          <w:tcW w:w="0" w:type="auto"/>
          <w:tcMar>
            <w:left w:w="0" w:type="dxa"/>
            <w:right w:w="0" w:type="dxa"/>
          </w:tcMar>
          <w:vAlign w:val="bottom"/>
        </w:tcPr>
        <w:p w14:paraId="7DA39C4A" w14:textId="77777777" w:rsidR="00DB0BDE" w:rsidRPr="005328CA" w:rsidRDefault="00DB0BDE" w:rsidP="009626C4">
          <w:pPr>
            <w:pStyle w:val="Zpatvpravo"/>
            <w:rPr>
              <w:b/>
            </w:rPr>
          </w:pPr>
          <w:r w:rsidRPr="005328CA">
            <w:rPr>
              <w:b/>
            </w:rPr>
            <w:t xml:space="preserve">Příloha č. </w:t>
          </w:r>
          <w:r>
            <w:rPr>
              <w:b/>
            </w:rPr>
            <w:t>9</w:t>
          </w:r>
          <w:r w:rsidRPr="005328CA">
            <w:rPr>
              <w:b/>
            </w:rPr>
            <w:t xml:space="preserve">   </w:t>
          </w:r>
        </w:p>
        <w:p w14:paraId="08AFBEBE" w14:textId="7BD22BB2" w:rsidR="00DB0BDE" w:rsidRDefault="00DB0BDE" w:rsidP="00577963">
          <w:pPr>
            <w:pStyle w:val="Zpatvlevo"/>
            <w:jc w:val="right"/>
          </w:pPr>
          <w:r>
            <w:rPr>
              <w:rFonts w:eastAsia="Times New Roman" w:cs="Arial"/>
              <w:lang w:eastAsia="cs-CZ"/>
            </w:rPr>
            <w:t>„</w:t>
          </w:r>
          <w:r w:rsidRPr="005039EA">
            <w:rPr>
              <w:rFonts w:eastAsia="Times New Roman" w:cs="Arial"/>
              <w:lang w:eastAsia="cs-CZ"/>
            </w:rPr>
            <w:t>Rozšíření CDP Přerov - nová budova</w:t>
          </w:r>
          <w:r>
            <w:rPr>
              <w:rFonts w:eastAsia="Times New Roman" w:cs="Arial"/>
              <w:lang w:eastAsia="cs-CZ"/>
            </w:rPr>
            <w:t>“</w:t>
          </w:r>
        </w:p>
        <w:p w14:paraId="59353C3D" w14:textId="77777777" w:rsidR="00DB0BDE" w:rsidRPr="003462EB" w:rsidRDefault="00DB0BDE" w:rsidP="009626C4">
          <w:pPr>
            <w:pStyle w:val="Zpatvpravo"/>
            <w:rPr>
              <w:rStyle w:val="slostrnky"/>
              <w:b w:val="0"/>
              <w:color w:val="auto"/>
              <w:sz w:val="12"/>
            </w:rPr>
          </w:pPr>
          <w:r>
            <w:t>Smlouva o dílo na zhotovení DSP+PDPS+AD</w:t>
          </w:r>
        </w:p>
      </w:tc>
      <w:tc>
        <w:tcPr>
          <w:tcW w:w="907" w:type="dxa"/>
          <w:vAlign w:val="bottom"/>
        </w:tcPr>
        <w:p w14:paraId="6A54D95B" w14:textId="70158108" w:rsidR="00DB0BDE" w:rsidRPr="009E09BE" w:rsidRDefault="00DB0BD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9C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9CE">
            <w:rPr>
              <w:rStyle w:val="slostrnky"/>
              <w:noProof/>
            </w:rPr>
            <w:t>1</w:t>
          </w:r>
          <w:r>
            <w:rPr>
              <w:rStyle w:val="slostrnky"/>
            </w:rPr>
            <w:fldChar w:fldCharType="end"/>
          </w:r>
        </w:p>
      </w:tc>
    </w:tr>
  </w:tbl>
  <w:p w14:paraId="6FEBF275" w14:textId="77777777" w:rsidR="00DB0BDE" w:rsidRPr="00B8518B" w:rsidRDefault="00DB0BD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B0BDE" w:rsidRPr="003462EB" w14:paraId="445B2B40" w14:textId="77777777" w:rsidTr="009626C4">
      <w:tc>
        <w:tcPr>
          <w:tcW w:w="907" w:type="dxa"/>
          <w:tcMar>
            <w:left w:w="0" w:type="dxa"/>
            <w:right w:w="0" w:type="dxa"/>
          </w:tcMar>
          <w:vAlign w:val="bottom"/>
        </w:tcPr>
        <w:p w14:paraId="621F0BCC" w14:textId="77777777" w:rsidR="00DB0BDE" w:rsidRPr="00B8518B" w:rsidRDefault="00DB0BD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DB0BDE" w:rsidRPr="005328CA" w:rsidRDefault="00DB0BDE" w:rsidP="009626C4">
          <w:pPr>
            <w:pStyle w:val="Zpatvlevo"/>
            <w:rPr>
              <w:b/>
            </w:rPr>
          </w:pPr>
          <w:r w:rsidRPr="005328CA">
            <w:rPr>
              <w:b/>
            </w:rPr>
            <w:t xml:space="preserve">Příloha č. </w:t>
          </w:r>
          <w:r>
            <w:rPr>
              <w:b/>
            </w:rPr>
            <w:t>10</w:t>
          </w:r>
        </w:p>
        <w:p w14:paraId="1AD2AA5A" w14:textId="77777777" w:rsidR="00DB0BDE" w:rsidRPr="003462EB" w:rsidRDefault="00C019CE" w:rsidP="009626C4">
          <w:pPr>
            <w:pStyle w:val="Zpatvlevo"/>
          </w:pPr>
          <w:r>
            <w:fldChar w:fldCharType="begin"/>
          </w:r>
          <w:r>
            <w:instrText xml:space="preserve"> STYLEREF  _Název_akce  \* MERGEFORMAT </w:instrText>
          </w:r>
          <w:r>
            <w:fldChar w:fldCharType="separate"/>
          </w:r>
          <w:r w:rsidR="00DB0BDE" w:rsidRPr="009150E7">
            <w:rPr>
              <w:b/>
              <w:bCs/>
              <w:noProof/>
            </w:rPr>
            <w:t>„Název akce“</w:t>
          </w:r>
          <w:r w:rsidR="00DB0BDE">
            <w:rPr>
              <w:noProof/>
            </w:rPr>
            <w:t xml:space="preserve"> – přepíše se do zápatí</w:t>
          </w:r>
          <w:r>
            <w:rPr>
              <w:noProof/>
            </w:rPr>
            <w:fldChar w:fldCharType="end"/>
          </w:r>
        </w:p>
        <w:p w14:paraId="1EDDF70B" w14:textId="77777777" w:rsidR="00DB0BDE" w:rsidRPr="003462EB" w:rsidRDefault="00DB0BDE" w:rsidP="00402B45">
          <w:pPr>
            <w:pStyle w:val="Zpatvlevo"/>
          </w:pPr>
          <w:r>
            <w:t>Smlouva o dílo na zhotovení DSP+PDPS+AD</w:t>
          </w:r>
        </w:p>
      </w:tc>
    </w:tr>
  </w:tbl>
  <w:p w14:paraId="78971050" w14:textId="77777777" w:rsidR="00DB0BDE" w:rsidRPr="00402B45" w:rsidRDefault="00DB0BD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B0BDE" w:rsidRPr="009E09BE" w14:paraId="57786253" w14:textId="77777777" w:rsidTr="00286AD1">
      <w:trPr>
        <w:jc w:val="right"/>
      </w:trPr>
      <w:tc>
        <w:tcPr>
          <w:tcW w:w="0" w:type="auto"/>
          <w:tcMar>
            <w:left w:w="0" w:type="dxa"/>
            <w:right w:w="0" w:type="dxa"/>
          </w:tcMar>
          <w:vAlign w:val="bottom"/>
        </w:tcPr>
        <w:p w14:paraId="4A4D67AE" w14:textId="2F8C3E48" w:rsidR="00DB0BDE" w:rsidRPr="005328CA" w:rsidRDefault="00DB0BDE" w:rsidP="009626C4">
          <w:pPr>
            <w:pStyle w:val="Zpatvpravo"/>
            <w:rPr>
              <w:b/>
            </w:rPr>
          </w:pPr>
          <w:r w:rsidRPr="005328CA">
            <w:rPr>
              <w:b/>
            </w:rPr>
            <w:t>Příloha č.</w:t>
          </w:r>
          <w:r>
            <w:rPr>
              <w:b/>
            </w:rPr>
            <w:t xml:space="preserve"> 10</w:t>
          </w:r>
          <w:r w:rsidRPr="005328CA">
            <w:rPr>
              <w:b/>
            </w:rPr>
            <w:t xml:space="preserve">   </w:t>
          </w:r>
        </w:p>
        <w:p w14:paraId="168F5488" w14:textId="07909F05" w:rsidR="00DB0BDE" w:rsidRDefault="00DB0BDE" w:rsidP="00577963">
          <w:pPr>
            <w:pStyle w:val="Zpatvlevo"/>
            <w:jc w:val="right"/>
          </w:pPr>
          <w:r>
            <w:rPr>
              <w:rFonts w:eastAsia="Times New Roman" w:cs="Arial"/>
              <w:lang w:eastAsia="cs-CZ"/>
            </w:rPr>
            <w:t>„</w:t>
          </w:r>
          <w:r w:rsidRPr="005039EA">
            <w:rPr>
              <w:rFonts w:eastAsia="Times New Roman" w:cs="Arial"/>
              <w:lang w:eastAsia="cs-CZ"/>
            </w:rPr>
            <w:t>Rozšíření CDP Přerov - nová budova</w:t>
          </w:r>
          <w:r>
            <w:rPr>
              <w:rFonts w:eastAsia="Times New Roman" w:cs="Arial"/>
              <w:lang w:eastAsia="cs-CZ"/>
            </w:rPr>
            <w:t>“</w:t>
          </w:r>
        </w:p>
        <w:p w14:paraId="13AAA27A" w14:textId="77777777" w:rsidR="00DB0BDE" w:rsidRPr="003462EB" w:rsidRDefault="00DB0BDE" w:rsidP="009626C4">
          <w:pPr>
            <w:pStyle w:val="Zpatvpravo"/>
            <w:rPr>
              <w:rStyle w:val="slostrnky"/>
              <w:b w:val="0"/>
              <w:color w:val="auto"/>
              <w:sz w:val="12"/>
            </w:rPr>
          </w:pPr>
          <w:r>
            <w:t>Smlouva o dílo na zhotovení DSP+PDPS+AD</w:t>
          </w:r>
        </w:p>
      </w:tc>
      <w:tc>
        <w:tcPr>
          <w:tcW w:w="907" w:type="dxa"/>
          <w:vAlign w:val="bottom"/>
        </w:tcPr>
        <w:p w14:paraId="1427D739" w14:textId="77601B5B" w:rsidR="00DB0BDE" w:rsidRPr="009E09BE" w:rsidRDefault="00DB0BD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9C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9CE">
            <w:rPr>
              <w:rStyle w:val="slostrnky"/>
              <w:noProof/>
            </w:rPr>
            <w:t>1</w:t>
          </w:r>
          <w:r>
            <w:rPr>
              <w:rStyle w:val="slostrnky"/>
            </w:rPr>
            <w:fldChar w:fldCharType="end"/>
          </w:r>
        </w:p>
      </w:tc>
    </w:tr>
  </w:tbl>
  <w:p w14:paraId="4060E1F8" w14:textId="77777777" w:rsidR="00DB0BDE" w:rsidRPr="00B8518B" w:rsidRDefault="00DB0BD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891C2" w14:textId="77777777" w:rsidR="00DB0BDE" w:rsidRPr="00B8518B" w:rsidRDefault="00DB0BDE" w:rsidP="00460660">
    <w:pPr>
      <w:pStyle w:val="Zpat"/>
      <w:rPr>
        <w:sz w:val="2"/>
        <w:szCs w:val="2"/>
      </w:rPr>
    </w:pPr>
  </w:p>
  <w:p w14:paraId="2E0CAB4D" w14:textId="77777777" w:rsidR="00DB0BDE" w:rsidRPr="00B8518B" w:rsidRDefault="00DB0BDE" w:rsidP="00F9740F">
    <w:pPr>
      <w:pStyle w:val="Zpat"/>
      <w:rPr>
        <w:sz w:val="2"/>
        <w:szCs w:val="2"/>
      </w:rPr>
    </w:pPr>
  </w:p>
  <w:p w14:paraId="255C003C" w14:textId="14431125" w:rsidR="00DB0BDE" w:rsidRPr="00253CBA" w:rsidRDefault="00DB0BDE" w:rsidP="00F9740F">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B0BDE" w:rsidRPr="003462EB" w14:paraId="4C097C09" w14:textId="77777777" w:rsidTr="009626C4">
      <w:tc>
        <w:tcPr>
          <w:tcW w:w="907" w:type="dxa"/>
          <w:tcMar>
            <w:left w:w="0" w:type="dxa"/>
            <w:right w:w="0" w:type="dxa"/>
          </w:tcMar>
          <w:vAlign w:val="bottom"/>
        </w:tcPr>
        <w:p w14:paraId="4E60040D" w14:textId="77777777" w:rsidR="00DB0BDE" w:rsidRPr="00B8518B" w:rsidRDefault="00DB0BD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88516B" w14:textId="77777777" w:rsidR="00DB0BDE" w:rsidRPr="005328CA" w:rsidRDefault="00DB0BDE" w:rsidP="009626C4">
          <w:pPr>
            <w:pStyle w:val="Zpatvlevo"/>
            <w:rPr>
              <w:b/>
            </w:rPr>
          </w:pPr>
          <w:r w:rsidRPr="005328CA">
            <w:rPr>
              <w:b/>
            </w:rPr>
            <w:t>Příloha č. 1</w:t>
          </w:r>
        </w:p>
        <w:p w14:paraId="0CA868E4" w14:textId="77777777" w:rsidR="00DB0BDE" w:rsidRPr="003462EB" w:rsidRDefault="00C019CE" w:rsidP="009626C4">
          <w:pPr>
            <w:pStyle w:val="Zpatvlevo"/>
          </w:pPr>
          <w:r>
            <w:fldChar w:fldCharType="begin"/>
          </w:r>
          <w:r>
            <w:instrText xml:space="preserve"> STYLEREF  _Název_akce  \* MERGEFORMAT </w:instrText>
          </w:r>
          <w:r>
            <w:fldChar w:fldCharType="separate"/>
          </w:r>
          <w:r w:rsidR="00DB0BDE" w:rsidRPr="00264215">
            <w:rPr>
              <w:b/>
              <w:bCs/>
              <w:noProof/>
            </w:rPr>
            <w:t>„Název akce“</w:t>
          </w:r>
          <w:r w:rsidR="00DB0BDE">
            <w:rPr>
              <w:noProof/>
            </w:rPr>
            <w:t xml:space="preserve"> – přepíše se do zápatí</w:t>
          </w:r>
          <w:r>
            <w:rPr>
              <w:noProof/>
            </w:rPr>
            <w:fldChar w:fldCharType="end"/>
          </w:r>
        </w:p>
        <w:p w14:paraId="33CC9F56" w14:textId="77777777" w:rsidR="00DB0BDE" w:rsidRPr="003462EB" w:rsidRDefault="00DB0BDE" w:rsidP="00402B45">
          <w:pPr>
            <w:pStyle w:val="Zpatvlevo"/>
          </w:pPr>
          <w:r>
            <w:t>Smlouva o dílo na zhotovení DSP+PDPS+AD</w:t>
          </w:r>
        </w:p>
      </w:tc>
    </w:tr>
  </w:tbl>
  <w:p w14:paraId="22E83E49" w14:textId="77777777" w:rsidR="00DB0BDE" w:rsidRPr="00402B45" w:rsidRDefault="00DB0BD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B0BDE" w:rsidRPr="009E09BE" w14:paraId="176FB049" w14:textId="77777777" w:rsidTr="009626C4">
      <w:tc>
        <w:tcPr>
          <w:tcW w:w="0" w:type="auto"/>
          <w:tcMar>
            <w:left w:w="0" w:type="dxa"/>
            <w:right w:w="0" w:type="dxa"/>
          </w:tcMar>
          <w:vAlign w:val="bottom"/>
        </w:tcPr>
        <w:p w14:paraId="19A33910" w14:textId="77777777" w:rsidR="00DB0BDE" w:rsidRPr="005328CA" w:rsidRDefault="00DB0BDE" w:rsidP="009626C4">
          <w:pPr>
            <w:pStyle w:val="Zpatvpravo"/>
            <w:rPr>
              <w:b/>
            </w:rPr>
          </w:pPr>
          <w:r w:rsidRPr="005328CA">
            <w:rPr>
              <w:b/>
            </w:rPr>
            <w:t xml:space="preserve">Příloha č. 1   </w:t>
          </w:r>
        </w:p>
        <w:p w14:paraId="25D0E4EB" w14:textId="435DABBC" w:rsidR="00DB0BDE" w:rsidRDefault="00DB0BDE" w:rsidP="00577963">
          <w:pPr>
            <w:pStyle w:val="Zpatvlevo"/>
            <w:jc w:val="right"/>
          </w:pPr>
          <w:r>
            <w:rPr>
              <w:rFonts w:eastAsia="Times New Roman" w:cs="Arial"/>
              <w:lang w:eastAsia="cs-CZ"/>
            </w:rPr>
            <w:t>„</w:t>
          </w:r>
          <w:r w:rsidRPr="005039EA">
            <w:rPr>
              <w:rFonts w:eastAsia="Times New Roman" w:cs="Arial"/>
              <w:lang w:eastAsia="cs-CZ"/>
            </w:rPr>
            <w:t>Rozšíření CDP Přerov - nová budova</w:t>
          </w:r>
          <w:r>
            <w:rPr>
              <w:rFonts w:eastAsia="Times New Roman" w:cs="Arial"/>
              <w:lang w:eastAsia="cs-CZ"/>
            </w:rPr>
            <w:t>“</w:t>
          </w:r>
        </w:p>
        <w:p w14:paraId="59EAD77F" w14:textId="77777777" w:rsidR="00DB0BDE" w:rsidRPr="003462EB" w:rsidRDefault="00DB0BDE" w:rsidP="009626C4">
          <w:pPr>
            <w:pStyle w:val="Zpatvpravo"/>
            <w:rPr>
              <w:rStyle w:val="slostrnky"/>
              <w:b w:val="0"/>
              <w:color w:val="auto"/>
              <w:sz w:val="12"/>
            </w:rPr>
          </w:pPr>
          <w:r>
            <w:t>Smlouva o dílo na zhotovení DSP+PDPS+AD</w:t>
          </w:r>
        </w:p>
      </w:tc>
      <w:tc>
        <w:tcPr>
          <w:tcW w:w="907" w:type="dxa"/>
          <w:vAlign w:val="bottom"/>
        </w:tcPr>
        <w:p w14:paraId="215A11F5" w14:textId="2C0FB518" w:rsidR="00DB0BDE" w:rsidRPr="009E09BE" w:rsidRDefault="00DB0BD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9C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9CE">
            <w:rPr>
              <w:rStyle w:val="slostrnky"/>
              <w:noProof/>
            </w:rPr>
            <w:t>1</w:t>
          </w:r>
          <w:r>
            <w:rPr>
              <w:rStyle w:val="slostrnky"/>
            </w:rPr>
            <w:fldChar w:fldCharType="end"/>
          </w:r>
        </w:p>
      </w:tc>
    </w:tr>
  </w:tbl>
  <w:p w14:paraId="32CA908D" w14:textId="77777777" w:rsidR="00DB0BDE" w:rsidRPr="00B8518B" w:rsidRDefault="00DB0BD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B0BDE" w:rsidRPr="003462EB" w14:paraId="4393054C" w14:textId="77777777" w:rsidTr="009626C4">
      <w:tc>
        <w:tcPr>
          <w:tcW w:w="907" w:type="dxa"/>
          <w:tcMar>
            <w:left w:w="0" w:type="dxa"/>
            <w:right w:w="0" w:type="dxa"/>
          </w:tcMar>
          <w:vAlign w:val="bottom"/>
        </w:tcPr>
        <w:p w14:paraId="4FBC07E8" w14:textId="77777777" w:rsidR="00DB0BDE" w:rsidRPr="00B8518B" w:rsidRDefault="00DB0BD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83674" w14:textId="77777777" w:rsidR="00DB0BDE" w:rsidRPr="005328CA" w:rsidRDefault="00DB0BDE" w:rsidP="009626C4">
          <w:pPr>
            <w:pStyle w:val="Zpatvlevo"/>
            <w:rPr>
              <w:b/>
            </w:rPr>
          </w:pPr>
          <w:r w:rsidRPr="005328CA">
            <w:rPr>
              <w:b/>
            </w:rPr>
            <w:t xml:space="preserve">Příloha č. </w:t>
          </w:r>
          <w:r>
            <w:rPr>
              <w:b/>
            </w:rPr>
            <w:t>2</w:t>
          </w:r>
        </w:p>
        <w:p w14:paraId="339E04EA" w14:textId="77777777" w:rsidR="00DB0BDE" w:rsidRPr="003462EB" w:rsidRDefault="00C019CE" w:rsidP="009626C4">
          <w:pPr>
            <w:pStyle w:val="Zpatvlevo"/>
          </w:pPr>
          <w:r>
            <w:fldChar w:fldCharType="begin"/>
          </w:r>
          <w:r>
            <w:instrText xml:space="preserve"> STYLEREF  _Název_akce  \* MERGEFORMAT </w:instrText>
          </w:r>
          <w:r>
            <w:fldChar w:fldCharType="separate"/>
          </w:r>
          <w:r w:rsidR="00DB0BDE" w:rsidRPr="00264215">
            <w:rPr>
              <w:b/>
              <w:bCs/>
              <w:noProof/>
            </w:rPr>
            <w:t>„Název akce“</w:t>
          </w:r>
          <w:r w:rsidR="00DB0BDE">
            <w:rPr>
              <w:noProof/>
            </w:rPr>
            <w:t xml:space="preserve"> – přepíše se do zápatí</w:t>
          </w:r>
          <w:r>
            <w:rPr>
              <w:noProof/>
            </w:rPr>
            <w:fldChar w:fldCharType="end"/>
          </w:r>
        </w:p>
        <w:p w14:paraId="502F59C0" w14:textId="77777777" w:rsidR="00DB0BDE" w:rsidRPr="003462EB" w:rsidRDefault="00DB0BDE" w:rsidP="00402B45">
          <w:pPr>
            <w:pStyle w:val="Zpatvlevo"/>
          </w:pPr>
          <w:r>
            <w:t>Smlouva o dílo na zhotovení DSP+PDPS+AD</w:t>
          </w:r>
        </w:p>
      </w:tc>
    </w:tr>
  </w:tbl>
  <w:p w14:paraId="7A3F19AF" w14:textId="77777777" w:rsidR="00DB0BDE" w:rsidRPr="00402B45" w:rsidRDefault="00DB0BD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B0BDE" w:rsidRPr="009E09BE" w14:paraId="1F12F105" w14:textId="77777777" w:rsidTr="009626C4">
      <w:tc>
        <w:tcPr>
          <w:tcW w:w="0" w:type="auto"/>
          <w:tcMar>
            <w:left w:w="0" w:type="dxa"/>
            <w:right w:w="0" w:type="dxa"/>
          </w:tcMar>
          <w:vAlign w:val="bottom"/>
        </w:tcPr>
        <w:p w14:paraId="0310D7C5" w14:textId="77777777" w:rsidR="00DB0BDE" w:rsidRPr="005328CA" w:rsidRDefault="00DB0BDE" w:rsidP="009626C4">
          <w:pPr>
            <w:pStyle w:val="Zpatvpravo"/>
            <w:rPr>
              <w:b/>
            </w:rPr>
          </w:pPr>
          <w:r w:rsidRPr="005328CA">
            <w:rPr>
              <w:b/>
            </w:rPr>
            <w:t xml:space="preserve">Příloha č. </w:t>
          </w:r>
          <w:r>
            <w:rPr>
              <w:b/>
            </w:rPr>
            <w:t>2</w:t>
          </w:r>
          <w:r w:rsidRPr="005328CA">
            <w:rPr>
              <w:b/>
            </w:rPr>
            <w:t xml:space="preserve">   </w:t>
          </w:r>
        </w:p>
        <w:p w14:paraId="38325A43" w14:textId="0F985C00" w:rsidR="00DB0BDE" w:rsidRDefault="00DB0BDE" w:rsidP="00577963">
          <w:pPr>
            <w:pStyle w:val="Zpatvlevo"/>
            <w:jc w:val="right"/>
          </w:pPr>
          <w:r>
            <w:rPr>
              <w:rFonts w:eastAsia="Times New Roman" w:cs="Arial"/>
              <w:lang w:eastAsia="cs-CZ"/>
            </w:rPr>
            <w:t>„</w:t>
          </w:r>
          <w:r w:rsidRPr="005039EA">
            <w:rPr>
              <w:rFonts w:eastAsia="Times New Roman" w:cs="Arial"/>
              <w:lang w:eastAsia="cs-CZ"/>
            </w:rPr>
            <w:t>Rozšíření CDP Přerov - nová budova</w:t>
          </w:r>
          <w:r>
            <w:rPr>
              <w:rFonts w:eastAsia="Times New Roman" w:cs="Arial"/>
              <w:lang w:eastAsia="cs-CZ"/>
            </w:rPr>
            <w:t>“</w:t>
          </w:r>
        </w:p>
        <w:p w14:paraId="7EBD90EF" w14:textId="77777777" w:rsidR="00DB0BDE" w:rsidRPr="003462EB" w:rsidRDefault="00DB0BDE" w:rsidP="009626C4">
          <w:pPr>
            <w:pStyle w:val="Zpatvpravo"/>
            <w:rPr>
              <w:rStyle w:val="slostrnky"/>
              <w:b w:val="0"/>
              <w:color w:val="auto"/>
              <w:sz w:val="12"/>
            </w:rPr>
          </w:pPr>
          <w:r>
            <w:t>Smlouva o dílo na zhotovení DSP+PDPS+AD</w:t>
          </w:r>
        </w:p>
      </w:tc>
      <w:tc>
        <w:tcPr>
          <w:tcW w:w="907" w:type="dxa"/>
          <w:vAlign w:val="bottom"/>
        </w:tcPr>
        <w:p w14:paraId="496E1470" w14:textId="1FC1AEA1" w:rsidR="00DB0BDE" w:rsidRPr="009E09BE" w:rsidRDefault="00DB0BD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9C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9CE">
            <w:rPr>
              <w:rStyle w:val="slostrnky"/>
              <w:noProof/>
            </w:rPr>
            <w:t>1</w:t>
          </w:r>
          <w:r>
            <w:rPr>
              <w:rStyle w:val="slostrnky"/>
            </w:rPr>
            <w:fldChar w:fldCharType="end"/>
          </w:r>
        </w:p>
      </w:tc>
    </w:tr>
  </w:tbl>
  <w:p w14:paraId="34B5089C" w14:textId="77777777" w:rsidR="00DB0BDE" w:rsidRPr="00B8518B" w:rsidRDefault="00DB0BD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B0BDE" w:rsidRPr="003462EB" w14:paraId="12127F8F" w14:textId="77777777" w:rsidTr="009626C4">
      <w:tc>
        <w:tcPr>
          <w:tcW w:w="907" w:type="dxa"/>
          <w:tcMar>
            <w:left w:w="0" w:type="dxa"/>
            <w:right w:w="0" w:type="dxa"/>
          </w:tcMar>
          <w:vAlign w:val="bottom"/>
        </w:tcPr>
        <w:p w14:paraId="11D51AE4" w14:textId="77777777" w:rsidR="00DB0BDE" w:rsidRPr="00B8518B" w:rsidRDefault="00DB0BD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755134" w14:textId="77777777" w:rsidR="00DB0BDE" w:rsidRPr="005328CA" w:rsidRDefault="00DB0BDE" w:rsidP="009626C4">
          <w:pPr>
            <w:pStyle w:val="Zpatvlevo"/>
            <w:rPr>
              <w:b/>
            </w:rPr>
          </w:pPr>
          <w:r w:rsidRPr="005328CA">
            <w:rPr>
              <w:b/>
            </w:rPr>
            <w:t xml:space="preserve">Příloha č. </w:t>
          </w:r>
          <w:r>
            <w:rPr>
              <w:b/>
            </w:rPr>
            <w:t>3</w:t>
          </w:r>
        </w:p>
        <w:p w14:paraId="2AB91075" w14:textId="77777777" w:rsidR="00DB0BDE" w:rsidRPr="003462EB" w:rsidRDefault="00C019CE" w:rsidP="009626C4">
          <w:pPr>
            <w:pStyle w:val="Zpatvlevo"/>
          </w:pPr>
          <w:r>
            <w:fldChar w:fldCharType="begin"/>
          </w:r>
          <w:r>
            <w:instrText xml:space="preserve"> STYLEREF  _Název_akce  \* MERGEFORMAT </w:instrText>
          </w:r>
          <w:r>
            <w:fldChar w:fldCharType="separate"/>
          </w:r>
          <w:r w:rsidR="00DB0BDE" w:rsidRPr="00264215">
            <w:rPr>
              <w:b/>
              <w:bCs/>
              <w:noProof/>
            </w:rPr>
            <w:t>„Název akce“</w:t>
          </w:r>
          <w:r w:rsidR="00DB0BDE">
            <w:rPr>
              <w:noProof/>
            </w:rPr>
            <w:t xml:space="preserve"> – přepíše se do zápatí</w:t>
          </w:r>
          <w:r>
            <w:rPr>
              <w:noProof/>
            </w:rPr>
            <w:fldChar w:fldCharType="end"/>
          </w:r>
        </w:p>
        <w:p w14:paraId="18B926CF" w14:textId="77777777" w:rsidR="00DB0BDE" w:rsidRPr="003462EB" w:rsidRDefault="00DB0BDE" w:rsidP="00402B45">
          <w:pPr>
            <w:pStyle w:val="Zpatvlevo"/>
          </w:pPr>
          <w:r>
            <w:t>Smlouva o dílo na zhotovení DSP+PDPS+AD</w:t>
          </w:r>
        </w:p>
      </w:tc>
    </w:tr>
  </w:tbl>
  <w:p w14:paraId="6AB458CE" w14:textId="77777777" w:rsidR="00DB0BDE" w:rsidRPr="00402B45" w:rsidRDefault="00DB0BD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B0BDE" w:rsidRPr="009E09BE" w14:paraId="3DB370E7" w14:textId="77777777" w:rsidTr="009626C4">
      <w:tc>
        <w:tcPr>
          <w:tcW w:w="0" w:type="auto"/>
          <w:tcMar>
            <w:left w:w="0" w:type="dxa"/>
            <w:right w:w="0" w:type="dxa"/>
          </w:tcMar>
          <w:vAlign w:val="bottom"/>
        </w:tcPr>
        <w:p w14:paraId="0D0641B8" w14:textId="77777777" w:rsidR="00DB0BDE" w:rsidRPr="005328CA" w:rsidRDefault="00DB0BDE" w:rsidP="009626C4">
          <w:pPr>
            <w:pStyle w:val="Zpatvpravo"/>
            <w:rPr>
              <w:b/>
            </w:rPr>
          </w:pPr>
          <w:r w:rsidRPr="005328CA">
            <w:rPr>
              <w:b/>
            </w:rPr>
            <w:t xml:space="preserve">Příloha č. </w:t>
          </w:r>
          <w:r>
            <w:rPr>
              <w:b/>
            </w:rPr>
            <w:t>3</w:t>
          </w:r>
          <w:r w:rsidRPr="005328CA">
            <w:rPr>
              <w:b/>
            </w:rPr>
            <w:t xml:space="preserve">   </w:t>
          </w:r>
        </w:p>
        <w:p w14:paraId="4413F0E2" w14:textId="3950AA2A" w:rsidR="00DB0BDE" w:rsidRDefault="00DB0BDE" w:rsidP="00577963">
          <w:pPr>
            <w:pStyle w:val="Zpatvlevo"/>
            <w:jc w:val="right"/>
          </w:pPr>
          <w:r>
            <w:t xml:space="preserve"> </w:t>
          </w:r>
          <w:r>
            <w:rPr>
              <w:rFonts w:eastAsia="Times New Roman" w:cs="Arial"/>
              <w:lang w:eastAsia="cs-CZ"/>
            </w:rPr>
            <w:t>„</w:t>
          </w:r>
          <w:r w:rsidRPr="005039EA">
            <w:rPr>
              <w:rFonts w:eastAsia="Times New Roman" w:cs="Arial"/>
              <w:lang w:eastAsia="cs-CZ"/>
            </w:rPr>
            <w:t>Rozšíření CDP Přerov - nová budova</w:t>
          </w:r>
          <w:r>
            <w:rPr>
              <w:rFonts w:eastAsia="Times New Roman" w:cs="Arial"/>
              <w:lang w:eastAsia="cs-CZ"/>
            </w:rPr>
            <w:t>“</w:t>
          </w:r>
        </w:p>
        <w:p w14:paraId="4C0CDB0D" w14:textId="77777777" w:rsidR="00DB0BDE" w:rsidRPr="003462EB" w:rsidRDefault="00DB0BDE" w:rsidP="009626C4">
          <w:pPr>
            <w:pStyle w:val="Zpatvpravo"/>
            <w:rPr>
              <w:rStyle w:val="slostrnky"/>
              <w:b w:val="0"/>
              <w:color w:val="auto"/>
              <w:sz w:val="12"/>
            </w:rPr>
          </w:pPr>
          <w:r>
            <w:t>Smlouva o dílo na zhotovení DSP+PDPS+AD</w:t>
          </w:r>
        </w:p>
      </w:tc>
      <w:tc>
        <w:tcPr>
          <w:tcW w:w="907" w:type="dxa"/>
          <w:vAlign w:val="bottom"/>
        </w:tcPr>
        <w:p w14:paraId="243C7078" w14:textId="1686BDC7" w:rsidR="00DB0BDE" w:rsidRPr="009E09BE" w:rsidRDefault="00DB0BD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9C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9CE">
            <w:rPr>
              <w:rStyle w:val="slostrnky"/>
              <w:noProof/>
            </w:rPr>
            <w:t>1</w:t>
          </w:r>
          <w:r>
            <w:rPr>
              <w:rStyle w:val="slostrnky"/>
            </w:rPr>
            <w:fldChar w:fldCharType="end"/>
          </w:r>
        </w:p>
      </w:tc>
    </w:tr>
  </w:tbl>
  <w:p w14:paraId="27FF286F" w14:textId="77777777" w:rsidR="00DB0BDE" w:rsidRPr="00B8518B" w:rsidRDefault="00DB0BD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43CC2" w14:textId="77777777" w:rsidR="000A7BF5" w:rsidRDefault="000A7BF5" w:rsidP="00962258">
      <w:pPr>
        <w:spacing w:after="0" w:line="240" w:lineRule="auto"/>
      </w:pPr>
      <w:r>
        <w:separator/>
      </w:r>
    </w:p>
  </w:footnote>
  <w:footnote w:type="continuationSeparator" w:id="0">
    <w:p w14:paraId="32A0D34E" w14:textId="77777777" w:rsidR="000A7BF5" w:rsidRDefault="000A7BF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B0BDE" w14:paraId="5E84CCEB" w14:textId="77777777" w:rsidTr="00B22106">
      <w:trPr>
        <w:trHeight w:hRule="exact" w:val="936"/>
      </w:trPr>
      <w:tc>
        <w:tcPr>
          <w:tcW w:w="1361" w:type="dxa"/>
          <w:tcMar>
            <w:left w:w="0" w:type="dxa"/>
            <w:right w:w="0" w:type="dxa"/>
          </w:tcMar>
        </w:tcPr>
        <w:p w14:paraId="6307AB80" w14:textId="77777777" w:rsidR="00DB0BDE" w:rsidRPr="00B8518B" w:rsidRDefault="00DB0BDE" w:rsidP="00FC6389">
          <w:pPr>
            <w:pStyle w:val="Zpat"/>
            <w:rPr>
              <w:rStyle w:val="slostrnky"/>
            </w:rPr>
          </w:pPr>
        </w:p>
      </w:tc>
      <w:tc>
        <w:tcPr>
          <w:tcW w:w="3458" w:type="dxa"/>
          <w:shd w:val="clear" w:color="auto" w:fill="auto"/>
          <w:tcMar>
            <w:left w:w="0" w:type="dxa"/>
            <w:right w:w="0" w:type="dxa"/>
          </w:tcMar>
        </w:tcPr>
        <w:p w14:paraId="384B2A43" w14:textId="77777777" w:rsidR="00DB0BDE" w:rsidRDefault="00DB0BDE" w:rsidP="00FC6389">
          <w:pPr>
            <w:pStyle w:val="Zpat"/>
          </w:pPr>
          <w:r>
            <w:rPr>
              <w:noProof/>
              <w:lang w:eastAsia="cs-CZ"/>
            </w:rPr>
            <w:drawing>
              <wp:anchor distT="0" distB="0" distL="114300" distR="114300" simplePos="0" relativeHeight="25167360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A1213C" w14:textId="77777777" w:rsidR="00DB0BDE" w:rsidRPr="00D6163D" w:rsidRDefault="00DB0BDE" w:rsidP="00FC6389">
          <w:pPr>
            <w:pStyle w:val="Druhdokumentu"/>
          </w:pPr>
        </w:p>
      </w:tc>
    </w:tr>
    <w:tr w:rsidR="00DB0BDE" w14:paraId="3F7CD5C4" w14:textId="77777777" w:rsidTr="00B22106">
      <w:trPr>
        <w:trHeight w:hRule="exact" w:val="936"/>
      </w:trPr>
      <w:tc>
        <w:tcPr>
          <w:tcW w:w="1361" w:type="dxa"/>
          <w:tcMar>
            <w:left w:w="0" w:type="dxa"/>
            <w:right w:w="0" w:type="dxa"/>
          </w:tcMar>
        </w:tcPr>
        <w:p w14:paraId="27B63036" w14:textId="77777777" w:rsidR="00DB0BDE" w:rsidRPr="00B8518B" w:rsidRDefault="00DB0BDE" w:rsidP="00FC6389">
          <w:pPr>
            <w:pStyle w:val="Zpat"/>
            <w:rPr>
              <w:rStyle w:val="slostrnky"/>
            </w:rPr>
          </w:pPr>
        </w:p>
      </w:tc>
      <w:tc>
        <w:tcPr>
          <w:tcW w:w="3458" w:type="dxa"/>
          <w:shd w:val="clear" w:color="auto" w:fill="auto"/>
          <w:tcMar>
            <w:left w:w="0" w:type="dxa"/>
            <w:right w:w="0" w:type="dxa"/>
          </w:tcMar>
        </w:tcPr>
        <w:p w14:paraId="13643D1E" w14:textId="77777777" w:rsidR="00DB0BDE" w:rsidRDefault="00DB0BDE" w:rsidP="00FC6389">
          <w:pPr>
            <w:pStyle w:val="Zpat"/>
          </w:pPr>
        </w:p>
      </w:tc>
      <w:tc>
        <w:tcPr>
          <w:tcW w:w="5756" w:type="dxa"/>
          <w:shd w:val="clear" w:color="auto" w:fill="auto"/>
          <w:tcMar>
            <w:left w:w="0" w:type="dxa"/>
            <w:right w:w="0" w:type="dxa"/>
          </w:tcMar>
        </w:tcPr>
        <w:p w14:paraId="078975E7" w14:textId="77777777" w:rsidR="00DB0BDE" w:rsidRPr="00D6163D" w:rsidRDefault="00DB0BDE" w:rsidP="00FC6389">
          <w:pPr>
            <w:pStyle w:val="Druhdokumentu"/>
          </w:pPr>
        </w:p>
      </w:tc>
    </w:tr>
  </w:tbl>
  <w:p w14:paraId="3321988B" w14:textId="77777777" w:rsidR="00DB0BDE" w:rsidRPr="00D6163D" w:rsidRDefault="00DB0BDE" w:rsidP="00FC6389">
    <w:pPr>
      <w:pStyle w:val="Zhlav"/>
      <w:rPr>
        <w:sz w:val="8"/>
        <w:szCs w:val="8"/>
      </w:rPr>
    </w:pPr>
  </w:p>
  <w:p w14:paraId="2AE5EC42" w14:textId="77777777" w:rsidR="00DB0BDE" w:rsidRPr="00460660" w:rsidRDefault="00DB0BD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3D5DF" w14:textId="77777777" w:rsidR="00DB0BDE" w:rsidRPr="00D6163D" w:rsidRDefault="00DB0BD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111D" w14:textId="77777777" w:rsidR="00DB0BDE" w:rsidRPr="00D6163D" w:rsidRDefault="00DB0BD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FAF6B" w14:textId="77777777" w:rsidR="00DB0BDE" w:rsidRPr="00D6163D" w:rsidRDefault="00DB0BD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8F65F" w14:textId="77777777" w:rsidR="00DB0BDE" w:rsidRDefault="00DB0BD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0CBC6" w14:textId="77777777" w:rsidR="00DB0BDE" w:rsidRPr="00D6163D" w:rsidRDefault="00DB0BD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FFC1E" w14:textId="77777777" w:rsidR="00DB0BDE" w:rsidRPr="00D6163D" w:rsidRDefault="00DB0BD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6109F" w14:textId="77777777" w:rsidR="00DB0BDE" w:rsidRPr="00D6163D" w:rsidRDefault="00DB0BD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CB735" w14:textId="77777777" w:rsidR="00DB0BDE" w:rsidRPr="00D6163D" w:rsidRDefault="00DB0BD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A8626" w14:textId="77777777" w:rsidR="00DB0BDE" w:rsidRPr="00D6163D" w:rsidRDefault="00DB0BD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C7DA1" w14:textId="77777777" w:rsidR="00DB0BDE" w:rsidRPr="00D6163D" w:rsidRDefault="00DB0BD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EAB01" w14:textId="77777777" w:rsidR="00DB0BDE" w:rsidRPr="00D6163D" w:rsidRDefault="00DB0BD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20AD1F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04"/>
        </w:tabs>
        <w:ind w:left="150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0"/>
  </w:num>
  <w:num w:numId="6">
    <w:abstractNumId w:val="5"/>
  </w:num>
  <w:num w:numId="7">
    <w:abstractNumId w:val="7"/>
  </w:num>
  <w:num w:numId="8">
    <w:abstractNumId w:val="8"/>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20257"/>
    <w:rsid w:val="00025117"/>
    <w:rsid w:val="00031538"/>
    <w:rsid w:val="00037921"/>
    <w:rsid w:val="00041EC8"/>
    <w:rsid w:val="0006588D"/>
    <w:rsid w:val="00067A5E"/>
    <w:rsid w:val="000719BB"/>
    <w:rsid w:val="00072A65"/>
    <w:rsid w:val="00072C1E"/>
    <w:rsid w:val="000740F6"/>
    <w:rsid w:val="0008410C"/>
    <w:rsid w:val="000841E0"/>
    <w:rsid w:val="000A7BF5"/>
    <w:rsid w:val="000B4EB8"/>
    <w:rsid w:val="000B7860"/>
    <w:rsid w:val="000C33F1"/>
    <w:rsid w:val="000C41F2"/>
    <w:rsid w:val="000D22C4"/>
    <w:rsid w:val="000D27D1"/>
    <w:rsid w:val="000E1A7F"/>
    <w:rsid w:val="000E2ED0"/>
    <w:rsid w:val="00112864"/>
    <w:rsid w:val="00114472"/>
    <w:rsid w:val="00114988"/>
    <w:rsid w:val="00115069"/>
    <w:rsid w:val="001150F2"/>
    <w:rsid w:val="00124751"/>
    <w:rsid w:val="00130470"/>
    <w:rsid w:val="001426FC"/>
    <w:rsid w:val="00143EC0"/>
    <w:rsid w:val="001656A2"/>
    <w:rsid w:val="00165977"/>
    <w:rsid w:val="00170EC5"/>
    <w:rsid w:val="0017152F"/>
    <w:rsid w:val="0017282C"/>
    <w:rsid w:val="001747C1"/>
    <w:rsid w:val="00176567"/>
    <w:rsid w:val="00177D6B"/>
    <w:rsid w:val="00177F38"/>
    <w:rsid w:val="00191F90"/>
    <w:rsid w:val="0019301D"/>
    <w:rsid w:val="001977A2"/>
    <w:rsid w:val="001A2701"/>
    <w:rsid w:val="001A5B98"/>
    <w:rsid w:val="001B4800"/>
    <w:rsid w:val="001B4E74"/>
    <w:rsid w:val="001C61BC"/>
    <w:rsid w:val="001C645F"/>
    <w:rsid w:val="001D4F19"/>
    <w:rsid w:val="001D60FF"/>
    <w:rsid w:val="001E4BD9"/>
    <w:rsid w:val="001E678E"/>
    <w:rsid w:val="001F79B8"/>
    <w:rsid w:val="002038D5"/>
    <w:rsid w:val="00206167"/>
    <w:rsid w:val="002071BB"/>
    <w:rsid w:val="00207DF5"/>
    <w:rsid w:val="00236DCC"/>
    <w:rsid w:val="00240B81"/>
    <w:rsid w:val="002423E1"/>
    <w:rsid w:val="00247CC4"/>
    <w:rsid w:val="00247D01"/>
    <w:rsid w:val="00253CBA"/>
    <w:rsid w:val="00261A5B"/>
    <w:rsid w:val="00262E5B"/>
    <w:rsid w:val="00264215"/>
    <w:rsid w:val="00276AFE"/>
    <w:rsid w:val="00277532"/>
    <w:rsid w:val="00277C7C"/>
    <w:rsid w:val="00280028"/>
    <w:rsid w:val="00286AD1"/>
    <w:rsid w:val="0029222F"/>
    <w:rsid w:val="002A3B57"/>
    <w:rsid w:val="002A5468"/>
    <w:rsid w:val="002C31BF"/>
    <w:rsid w:val="002D7FD6"/>
    <w:rsid w:val="002E0CD7"/>
    <w:rsid w:val="002E0CFB"/>
    <w:rsid w:val="002E5C7B"/>
    <w:rsid w:val="002E6478"/>
    <w:rsid w:val="002F4333"/>
    <w:rsid w:val="002F6FDD"/>
    <w:rsid w:val="00315C27"/>
    <w:rsid w:val="00327EEF"/>
    <w:rsid w:val="0033239F"/>
    <w:rsid w:val="00341A01"/>
    <w:rsid w:val="0034274B"/>
    <w:rsid w:val="00347085"/>
    <w:rsid w:val="0034719F"/>
    <w:rsid w:val="00350A35"/>
    <w:rsid w:val="003551A6"/>
    <w:rsid w:val="003571D8"/>
    <w:rsid w:val="00357BC6"/>
    <w:rsid w:val="00361422"/>
    <w:rsid w:val="00370364"/>
    <w:rsid w:val="003739DD"/>
    <w:rsid w:val="0037545D"/>
    <w:rsid w:val="00376B87"/>
    <w:rsid w:val="00381EFC"/>
    <w:rsid w:val="00387BA5"/>
    <w:rsid w:val="00392910"/>
    <w:rsid w:val="00392EB6"/>
    <w:rsid w:val="003956C6"/>
    <w:rsid w:val="003A197F"/>
    <w:rsid w:val="003B5E09"/>
    <w:rsid w:val="003C33F2"/>
    <w:rsid w:val="003D756E"/>
    <w:rsid w:val="003E420D"/>
    <w:rsid w:val="003E4C13"/>
    <w:rsid w:val="003F5723"/>
    <w:rsid w:val="00402B45"/>
    <w:rsid w:val="00403671"/>
    <w:rsid w:val="00404B07"/>
    <w:rsid w:val="00406C51"/>
    <w:rsid w:val="004078F3"/>
    <w:rsid w:val="00417DF5"/>
    <w:rsid w:val="00427794"/>
    <w:rsid w:val="00433CD6"/>
    <w:rsid w:val="00437993"/>
    <w:rsid w:val="00441E58"/>
    <w:rsid w:val="00443525"/>
    <w:rsid w:val="004436EE"/>
    <w:rsid w:val="00450F07"/>
    <w:rsid w:val="00453CD3"/>
    <w:rsid w:val="0046002F"/>
    <w:rsid w:val="00460660"/>
    <w:rsid w:val="00460964"/>
    <w:rsid w:val="00464BA9"/>
    <w:rsid w:val="00474DC9"/>
    <w:rsid w:val="00482864"/>
    <w:rsid w:val="00483969"/>
    <w:rsid w:val="00486107"/>
    <w:rsid w:val="00491827"/>
    <w:rsid w:val="004C36FD"/>
    <w:rsid w:val="004C4399"/>
    <w:rsid w:val="004C787C"/>
    <w:rsid w:val="004D09FB"/>
    <w:rsid w:val="004D7138"/>
    <w:rsid w:val="004E1D1A"/>
    <w:rsid w:val="004E7A1F"/>
    <w:rsid w:val="004F4B9B"/>
    <w:rsid w:val="004F5564"/>
    <w:rsid w:val="00502690"/>
    <w:rsid w:val="0050666E"/>
    <w:rsid w:val="00506DE0"/>
    <w:rsid w:val="00511AB9"/>
    <w:rsid w:val="00517090"/>
    <w:rsid w:val="00523BB5"/>
    <w:rsid w:val="00523EA7"/>
    <w:rsid w:val="0053192F"/>
    <w:rsid w:val="005328CA"/>
    <w:rsid w:val="00533541"/>
    <w:rsid w:val="0053757D"/>
    <w:rsid w:val="005406EB"/>
    <w:rsid w:val="00541324"/>
    <w:rsid w:val="00551AB5"/>
    <w:rsid w:val="00553375"/>
    <w:rsid w:val="00555884"/>
    <w:rsid w:val="00555A99"/>
    <w:rsid w:val="00570648"/>
    <w:rsid w:val="005720B0"/>
    <w:rsid w:val="005736B7"/>
    <w:rsid w:val="00575E5A"/>
    <w:rsid w:val="00577963"/>
    <w:rsid w:val="00580245"/>
    <w:rsid w:val="005923F7"/>
    <w:rsid w:val="005A150D"/>
    <w:rsid w:val="005A1F44"/>
    <w:rsid w:val="005A3013"/>
    <w:rsid w:val="005A510D"/>
    <w:rsid w:val="005A554E"/>
    <w:rsid w:val="005D3A62"/>
    <w:rsid w:val="005D3C39"/>
    <w:rsid w:val="005D7BEF"/>
    <w:rsid w:val="005E1047"/>
    <w:rsid w:val="005F7A77"/>
    <w:rsid w:val="00601A8C"/>
    <w:rsid w:val="0061068E"/>
    <w:rsid w:val="006115D3"/>
    <w:rsid w:val="00643F79"/>
    <w:rsid w:val="00644B90"/>
    <w:rsid w:val="0065610E"/>
    <w:rsid w:val="00660AD3"/>
    <w:rsid w:val="006776B6"/>
    <w:rsid w:val="006923FD"/>
    <w:rsid w:val="006928D2"/>
    <w:rsid w:val="00693150"/>
    <w:rsid w:val="006A5570"/>
    <w:rsid w:val="006A57A4"/>
    <w:rsid w:val="006A64E0"/>
    <w:rsid w:val="006A67D6"/>
    <w:rsid w:val="006A689C"/>
    <w:rsid w:val="006B3D79"/>
    <w:rsid w:val="006B6FE4"/>
    <w:rsid w:val="006C2343"/>
    <w:rsid w:val="006C442A"/>
    <w:rsid w:val="006C5357"/>
    <w:rsid w:val="006D3D66"/>
    <w:rsid w:val="006E0578"/>
    <w:rsid w:val="006E0B06"/>
    <w:rsid w:val="006E314D"/>
    <w:rsid w:val="006F56B7"/>
    <w:rsid w:val="00707200"/>
    <w:rsid w:val="007075E5"/>
    <w:rsid w:val="00710723"/>
    <w:rsid w:val="007145F3"/>
    <w:rsid w:val="00723CC3"/>
    <w:rsid w:val="00723ED1"/>
    <w:rsid w:val="00740AF5"/>
    <w:rsid w:val="00743525"/>
    <w:rsid w:val="00744076"/>
    <w:rsid w:val="0075096D"/>
    <w:rsid w:val="007541A2"/>
    <w:rsid w:val="00755818"/>
    <w:rsid w:val="00760192"/>
    <w:rsid w:val="007616C2"/>
    <w:rsid w:val="0076286B"/>
    <w:rsid w:val="007657D8"/>
    <w:rsid w:val="00765885"/>
    <w:rsid w:val="00766846"/>
    <w:rsid w:val="0077673A"/>
    <w:rsid w:val="007846E1"/>
    <w:rsid w:val="007847D6"/>
    <w:rsid w:val="007A5172"/>
    <w:rsid w:val="007A67A0"/>
    <w:rsid w:val="007A6974"/>
    <w:rsid w:val="007B570C"/>
    <w:rsid w:val="007E4A6E"/>
    <w:rsid w:val="007F56A7"/>
    <w:rsid w:val="00800851"/>
    <w:rsid w:val="008063CD"/>
    <w:rsid w:val="00807DD0"/>
    <w:rsid w:val="00820A67"/>
    <w:rsid w:val="00821D01"/>
    <w:rsid w:val="00826B7B"/>
    <w:rsid w:val="00846413"/>
    <w:rsid w:val="00846789"/>
    <w:rsid w:val="0085130B"/>
    <w:rsid w:val="00866994"/>
    <w:rsid w:val="00874400"/>
    <w:rsid w:val="00885005"/>
    <w:rsid w:val="0089487B"/>
    <w:rsid w:val="00897796"/>
    <w:rsid w:val="008A3568"/>
    <w:rsid w:val="008A4D1B"/>
    <w:rsid w:val="008B3C4E"/>
    <w:rsid w:val="008B64CA"/>
    <w:rsid w:val="008C50F3"/>
    <w:rsid w:val="008C5A2E"/>
    <w:rsid w:val="008C7AC3"/>
    <w:rsid w:val="008C7EFE"/>
    <w:rsid w:val="008D03B9"/>
    <w:rsid w:val="008D30C7"/>
    <w:rsid w:val="008D7E3C"/>
    <w:rsid w:val="008E1AFC"/>
    <w:rsid w:val="008F16E0"/>
    <w:rsid w:val="008F18D6"/>
    <w:rsid w:val="008F2C9B"/>
    <w:rsid w:val="008F797B"/>
    <w:rsid w:val="00904780"/>
    <w:rsid w:val="0090635B"/>
    <w:rsid w:val="009150E7"/>
    <w:rsid w:val="00916F55"/>
    <w:rsid w:val="00922385"/>
    <w:rsid w:val="009223DF"/>
    <w:rsid w:val="009227F1"/>
    <w:rsid w:val="00926437"/>
    <w:rsid w:val="00936091"/>
    <w:rsid w:val="00940D8A"/>
    <w:rsid w:val="00945856"/>
    <w:rsid w:val="00962258"/>
    <w:rsid w:val="009626C4"/>
    <w:rsid w:val="00964369"/>
    <w:rsid w:val="009678B7"/>
    <w:rsid w:val="00977169"/>
    <w:rsid w:val="00992D9C"/>
    <w:rsid w:val="00996CB8"/>
    <w:rsid w:val="009A4867"/>
    <w:rsid w:val="009B2E97"/>
    <w:rsid w:val="009B30A2"/>
    <w:rsid w:val="009B4201"/>
    <w:rsid w:val="009B5146"/>
    <w:rsid w:val="009C325E"/>
    <w:rsid w:val="009C418E"/>
    <w:rsid w:val="009C442C"/>
    <w:rsid w:val="009D1FF9"/>
    <w:rsid w:val="009E07F4"/>
    <w:rsid w:val="009F0867"/>
    <w:rsid w:val="009F309B"/>
    <w:rsid w:val="009F33C6"/>
    <w:rsid w:val="009F392E"/>
    <w:rsid w:val="009F53C5"/>
    <w:rsid w:val="009F638B"/>
    <w:rsid w:val="00A0740E"/>
    <w:rsid w:val="00A07BEB"/>
    <w:rsid w:val="00A12290"/>
    <w:rsid w:val="00A1360B"/>
    <w:rsid w:val="00A21A01"/>
    <w:rsid w:val="00A23CAE"/>
    <w:rsid w:val="00A50641"/>
    <w:rsid w:val="00A530BF"/>
    <w:rsid w:val="00A6177B"/>
    <w:rsid w:val="00A66136"/>
    <w:rsid w:val="00A71189"/>
    <w:rsid w:val="00A7364A"/>
    <w:rsid w:val="00A74DCC"/>
    <w:rsid w:val="00A753ED"/>
    <w:rsid w:val="00A77512"/>
    <w:rsid w:val="00A84D0E"/>
    <w:rsid w:val="00A94351"/>
    <w:rsid w:val="00A94C2F"/>
    <w:rsid w:val="00AA4CBB"/>
    <w:rsid w:val="00AA65FA"/>
    <w:rsid w:val="00AA7351"/>
    <w:rsid w:val="00AA7AB8"/>
    <w:rsid w:val="00AD056F"/>
    <w:rsid w:val="00AD0C7B"/>
    <w:rsid w:val="00AD5F1A"/>
    <w:rsid w:val="00AD6731"/>
    <w:rsid w:val="00AE0304"/>
    <w:rsid w:val="00AE0EB4"/>
    <w:rsid w:val="00AF4393"/>
    <w:rsid w:val="00AF6A69"/>
    <w:rsid w:val="00B008D5"/>
    <w:rsid w:val="00B02F73"/>
    <w:rsid w:val="00B05B31"/>
    <w:rsid w:val="00B0619F"/>
    <w:rsid w:val="00B06D17"/>
    <w:rsid w:val="00B13A26"/>
    <w:rsid w:val="00B15D0D"/>
    <w:rsid w:val="00B22106"/>
    <w:rsid w:val="00B23196"/>
    <w:rsid w:val="00B3241B"/>
    <w:rsid w:val="00B32638"/>
    <w:rsid w:val="00B42F40"/>
    <w:rsid w:val="00B4362E"/>
    <w:rsid w:val="00B473C2"/>
    <w:rsid w:val="00B5171E"/>
    <w:rsid w:val="00B5431A"/>
    <w:rsid w:val="00B56004"/>
    <w:rsid w:val="00B63F52"/>
    <w:rsid w:val="00B6658C"/>
    <w:rsid w:val="00B72613"/>
    <w:rsid w:val="00B75EE1"/>
    <w:rsid w:val="00B77481"/>
    <w:rsid w:val="00B8518B"/>
    <w:rsid w:val="00B92ABC"/>
    <w:rsid w:val="00B97CC3"/>
    <w:rsid w:val="00BA5D63"/>
    <w:rsid w:val="00BC06C4"/>
    <w:rsid w:val="00BC0A82"/>
    <w:rsid w:val="00BD4B75"/>
    <w:rsid w:val="00BD6F42"/>
    <w:rsid w:val="00BD7E91"/>
    <w:rsid w:val="00BD7F0D"/>
    <w:rsid w:val="00BE148C"/>
    <w:rsid w:val="00BE1499"/>
    <w:rsid w:val="00BE23C1"/>
    <w:rsid w:val="00BF672A"/>
    <w:rsid w:val="00C019CE"/>
    <w:rsid w:val="00C02D0A"/>
    <w:rsid w:val="00C03A6E"/>
    <w:rsid w:val="00C226C0"/>
    <w:rsid w:val="00C37459"/>
    <w:rsid w:val="00C42FE6"/>
    <w:rsid w:val="00C43090"/>
    <w:rsid w:val="00C44853"/>
    <w:rsid w:val="00C44F6A"/>
    <w:rsid w:val="00C45470"/>
    <w:rsid w:val="00C61509"/>
    <w:rsid w:val="00C6198E"/>
    <w:rsid w:val="00C708EA"/>
    <w:rsid w:val="00C778A5"/>
    <w:rsid w:val="00C95162"/>
    <w:rsid w:val="00C95774"/>
    <w:rsid w:val="00C95FD4"/>
    <w:rsid w:val="00C97592"/>
    <w:rsid w:val="00CB4F6D"/>
    <w:rsid w:val="00CB6A37"/>
    <w:rsid w:val="00CB7684"/>
    <w:rsid w:val="00CC7C8F"/>
    <w:rsid w:val="00CD1FC4"/>
    <w:rsid w:val="00CE6822"/>
    <w:rsid w:val="00CE6DD1"/>
    <w:rsid w:val="00D01608"/>
    <w:rsid w:val="00D034A0"/>
    <w:rsid w:val="00D0544F"/>
    <w:rsid w:val="00D21061"/>
    <w:rsid w:val="00D337C0"/>
    <w:rsid w:val="00D4108E"/>
    <w:rsid w:val="00D4328E"/>
    <w:rsid w:val="00D5069C"/>
    <w:rsid w:val="00D6163D"/>
    <w:rsid w:val="00D831A3"/>
    <w:rsid w:val="00D97BE3"/>
    <w:rsid w:val="00DA3711"/>
    <w:rsid w:val="00DB0BDE"/>
    <w:rsid w:val="00DB3294"/>
    <w:rsid w:val="00DD2181"/>
    <w:rsid w:val="00DD46F3"/>
    <w:rsid w:val="00DE56F2"/>
    <w:rsid w:val="00DF116D"/>
    <w:rsid w:val="00DF76CA"/>
    <w:rsid w:val="00E00BFB"/>
    <w:rsid w:val="00E10FF2"/>
    <w:rsid w:val="00E13D3A"/>
    <w:rsid w:val="00E16FF7"/>
    <w:rsid w:val="00E21BED"/>
    <w:rsid w:val="00E26D68"/>
    <w:rsid w:val="00E32F3B"/>
    <w:rsid w:val="00E35301"/>
    <w:rsid w:val="00E40E66"/>
    <w:rsid w:val="00E435EA"/>
    <w:rsid w:val="00E43F26"/>
    <w:rsid w:val="00E44045"/>
    <w:rsid w:val="00E54AD9"/>
    <w:rsid w:val="00E618C4"/>
    <w:rsid w:val="00E63A40"/>
    <w:rsid w:val="00E70C76"/>
    <w:rsid w:val="00E7415D"/>
    <w:rsid w:val="00E84AF1"/>
    <w:rsid w:val="00E878EE"/>
    <w:rsid w:val="00E901A3"/>
    <w:rsid w:val="00EA585B"/>
    <w:rsid w:val="00EA6EC7"/>
    <w:rsid w:val="00EB104F"/>
    <w:rsid w:val="00EB46E5"/>
    <w:rsid w:val="00EC707C"/>
    <w:rsid w:val="00ED0187"/>
    <w:rsid w:val="00ED14BD"/>
    <w:rsid w:val="00EF4033"/>
    <w:rsid w:val="00EF59BC"/>
    <w:rsid w:val="00EF7679"/>
    <w:rsid w:val="00F016C7"/>
    <w:rsid w:val="00F060B5"/>
    <w:rsid w:val="00F068E6"/>
    <w:rsid w:val="00F12DEC"/>
    <w:rsid w:val="00F1715C"/>
    <w:rsid w:val="00F25BB4"/>
    <w:rsid w:val="00F302A1"/>
    <w:rsid w:val="00F310F8"/>
    <w:rsid w:val="00F3277F"/>
    <w:rsid w:val="00F35939"/>
    <w:rsid w:val="00F422D3"/>
    <w:rsid w:val="00F45607"/>
    <w:rsid w:val="00F4722B"/>
    <w:rsid w:val="00F54432"/>
    <w:rsid w:val="00F568F9"/>
    <w:rsid w:val="00F579D3"/>
    <w:rsid w:val="00F659EB"/>
    <w:rsid w:val="00F762A8"/>
    <w:rsid w:val="00F86BA6"/>
    <w:rsid w:val="00F95DB5"/>
    <w:rsid w:val="00F95FBD"/>
    <w:rsid w:val="00F9740F"/>
    <w:rsid w:val="00FA6D85"/>
    <w:rsid w:val="00FB4272"/>
    <w:rsid w:val="00FB6342"/>
    <w:rsid w:val="00FC6389"/>
    <w:rsid w:val="00FE6AEC"/>
    <w:rsid w:val="00FF5B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119981B"/>
  <w14:defaultImageDpi w14:val="32767"/>
  <w15:docId w15:val="{C270B1CA-8BA3-4BBA-B75B-5229A948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9227F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654065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eader" Target="header7.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0" Type="http://schemas.openxmlformats.org/officeDocument/2006/relationships/header" Target="header4.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11C18"/>
    <w:rsid w:val="0005399B"/>
    <w:rsid w:val="000A696D"/>
    <w:rsid w:val="001521D1"/>
    <w:rsid w:val="00180E00"/>
    <w:rsid w:val="001A4231"/>
    <w:rsid w:val="00211039"/>
    <w:rsid w:val="00230C56"/>
    <w:rsid w:val="002768A4"/>
    <w:rsid w:val="00305006"/>
    <w:rsid w:val="003C391A"/>
    <w:rsid w:val="004A3795"/>
    <w:rsid w:val="004F4EB4"/>
    <w:rsid w:val="005508D7"/>
    <w:rsid w:val="005E7775"/>
    <w:rsid w:val="00630CAB"/>
    <w:rsid w:val="0066138A"/>
    <w:rsid w:val="006879FA"/>
    <w:rsid w:val="006A7B8F"/>
    <w:rsid w:val="006B1C1A"/>
    <w:rsid w:val="006D1E5A"/>
    <w:rsid w:val="00734C40"/>
    <w:rsid w:val="0073586C"/>
    <w:rsid w:val="00741D1F"/>
    <w:rsid w:val="00746CCF"/>
    <w:rsid w:val="00795C06"/>
    <w:rsid w:val="007B2E3F"/>
    <w:rsid w:val="0088505F"/>
    <w:rsid w:val="008C53AA"/>
    <w:rsid w:val="009158AD"/>
    <w:rsid w:val="00952278"/>
    <w:rsid w:val="009B06EB"/>
    <w:rsid w:val="009B6F9E"/>
    <w:rsid w:val="00AD0B1E"/>
    <w:rsid w:val="00BA13DB"/>
    <w:rsid w:val="00BE6F01"/>
    <w:rsid w:val="00C1050B"/>
    <w:rsid w:val="00C1112E"/>
    <w:rsid w:val="00CA2DB7"/>
    <w:rsid w:val="00D44771"/>
    <w:rsid w:val="00D675D5"/>
    <w:rsid w:val="00DD3C2D"/>
    <w:rsid w:val="00DE48E0"/>
    <w:rsid w:val="00DE74DC"/>
    <w:rsid w:val="00DF119E"/>
    <w:rsid w:val="00E00B5D"/>
    <w:rsid w:val="00E54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www.w3.org/XML/1998/namespace"/>
    <ds:schemaRef ds:uri="http://purl.org/dc/dcmitype/"/>
    <ds:schemaRef ds:uri="http://schemas.microsoft.com/office/2006/documentManagement/types"/>
    <ds:schemaRef ds:uri="http://purl.org/dc/terms/"/>
    <ds:schemaRef ds:uri="http://purl.org/dc/elements/1.1/"/>
    <ds:schemaRef ds:uri="http://schemas.openxmlformats.org/package/2006/metadata/core-properties"/>
    <ds:schemaRef ds:uri="http://schemas.microsoft.com/sharepoint/v3/field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291E8A5-30E1-4C6D-A40A-C90F51591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TotalTime>
  <Pages>31</Pages>
  <Words>4961</Words>
  <Characters>29276</Characters>
  <Application>Microsoft Office Word</Application>
  <DocSecurity>0</DocSecurity>
  <Lines>243</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3</cp:revision>
  <cp:lastPrinted>2019-05-22T07:42:00Z</cp:lastPrinted>
  <dcterms:created xsi:type="dcterms:W3CDTF">2022-05-23T05:44:00Z</dcterms:created>
  <dcterms:modified xsi:type="dcterms:W3CDTF">2022-05-23T05:50:00Z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